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1966" w14:textId="77777777" w:rsidR="00E12892" w:rsidRDefault="00B11918" w:rsidP="00E12892">
      <w:pPr>
        <w:spacing w:after="60"/>
        <w:rPr>
          <w:rFonts w:ascii="Arial" w:hAnsi="Arial" w:cs="Arial"/>
          <w:b/>
          <w:sz w:val="24"/>
          <w:szCs w:val="24"/>
        </w:rPr>
      </w:pPr>
      <w:r w:rsidRPr="00ED6ED5">
        <w:rPr>
          <w:rFonts w:ascii="Arial" w:hAnsi="Arial" w:cs="Arial"/>
          <w:noProof/>
          <w:sz w:val="24"/>
          <w:szCs w:val="24"/>
          <w:lang w:eastAsia="en-GB"/>
        </w:rPr>
        <w:drawing>
          <wp:anchor distT="0" distB="0" distL="114300" distR="114300" simplePos="0" relativeHeight="251658240" behindDoc="1" locked="0" layoutInCell="1" allowOverlap="1" wp14:anchorId="39DB0AA9" wp14:editId="2334C844">
            <wp:simplePos x="0" y="0"/>
            <wp:positionH relativeFrom="margin">
              <wp:posOffset>-292735</wp:posOffset>
            </wp:positionH>
            <wp:positionV relativeFrom="page">
              <wp:posOffset>101600</wp:posOffset>
            </wp:positionV>
            <wp:extent cx="1238250" cy="901700"/>
            <wp:effectExtent l="0" t="0" r="0" b="0"/>
            <wp:wrapTight wrapText="bothSides">
              <wp:wrapPolygon edited="0">
                <wp:start x="6978" y="0"/>
                <wp:lineTo x="4320" y="913"/>
                <wp:lineTo x="0" y="5476"/>
                <wp:lineTo x="0" y="15972"/>
                <wp:lineTo x="5649" y="20992"/>
                <wp:lineTo x="6978" y="20992"/>
                <wp:lineTo x="14289" y="20992"/>
                <wp:lineTo x="15618" y="20992"/>
                <wp:lineTo x="21268" y="15972"/>
                <wp:lineTo x="21268" y="5476"/>
                <wp:lineTo x="16948" y="913"/>
                <wp:lineTo x="14289" y="0"/>
                <wp:lineTo x="6978" y="0"/>
              </wp:wrapPolygon>
            </wp:wrapTight>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0F98A" w14:textId="77777777" w:rsidR="00E12892" w:rsidRDefault="00E12892" w:rsidP="00E12892">
      <w:pPr>
        <w:spacing w:after="60"/>
        <w:rPr>
          <w:rFonts w:ascii="Arial" w:hAnsi="Arial" w:cs="Arial"/>
          <w:b/>
          <w:sz w:val="24"/>
          <w:szCs w:val="24"/>
        </w:rPr>
      </w:pPr>
    </w:p>
    <w:p w14:paraId="15E05502" w14:textId="298727DC" w:rsidR="00E12892" w:rsidRPr="00E12892" w:rsidRDefault="00E12892" w:rsidP="00E12892">
      <w:pPr>
        <w:spacing w:after="60"/>
        <w:jc w:val="center"/>
        <w:rPr>
          <w:rFonts w:ascii="Arial" w:hAnsi="Arial" w:cs="Arial"/>
          <w:b/>
          <w:bCs/>
          <w:sz w:val="24"/>
          <w:szCs w:val="28"/>
        </w:rPr>
      </w:pPr>
      <w:r w:rsidRPr="00E12892">
        <w:rPr>
          <w:rFonts w:ascii="Arial" w:hAnsi="Arial" w:cs="Arial"/>
          <w:b/>
          <w:bCs/>
          <w:sz w:val="24"/>
          <w:szCs w:val="28"/>
        </w:rPr>
        <w:t>S.E.19 SEND Regional Network</w:t>
      </w:r>
    </w:p>
    <w:p w14:paraId="5A29DE94" w14:textId="77777777" w:rsidR="00E12892" w:rsidRPr="00E12892" w:rsidRDefault="00E12892" w:rsidP="00E12892">
      <w:pPr>
        <w:spacing w:after="60"/>
        <w:jc w:val="center"/>
        <w:rPr>
          <w:rFonts w:ascii="Arial" w:hAnsi="Arial" w:cs="Arial"/>
          <w:b/>
          <w:bCs/>
          <w:sz w:val="24"/>
          <w:szCs w:val="28"/>
        </w:rPr>
      </w:pPr>
      <w:r w:rsidRPr="00E12892">
        <w:rPr>
          <w:rFonts w:ascii="Arial" w:hAnsi="Arial" w:cs="Arial"/>
          <w:b/>
          <w:bCs/>
          <w:sz w:val="24"/>
          <w:szCs w:val="28"/>
        </w:rPr>
        <w:t>Preparing for Adulthood Group: LA and Provider Forum</w:t>
      </w:r>
    </w:p>
    <w:p w14:paraId="134CBE18" w14:textId="52A88E86" w:rsidR="00E12892" w:rsidRPr="00E12892" w:rsidRDefault="00E12892" w:rsidP="00E12892">
      <w:pPr>
        <w:spacing w:after="60"/>
        <w:jc w:val="center"/>
        <w:rPr>
          <w:rFonts w:ascii="Arial" w:hAnsi="Arial" w:cs="Arial"/>
          <w:b/>
          <w:bCs/>
          <w:sz w:val="24"/>
          <w:szCs w:val="28"/>
        </w:rPr>
      </w:pPr>
      <w:r w:rsidRPr="00E12892">
        <w:rPr>
          <w:rFonts w:ascii="Arial" w:hAnsi="Arial" w:cs="Arial"/>
          <w:b/>
          <w:bCs/>
          <w:sz w:val="24"/>
          <w:szCs w:val="28"/>
        </w:rPr>
        <w:t xml:space="preserve">Wednesday </w:t>
      </w:r>
      <w:r w:rsidR="00516D08">
        <w:rPr>
          <w:rFonts w:ascii="Arial" w:hAnsi="Arial" w:cs="Arial"/>
          <w:b/>
          <w:bCs/>
          <w:sz w:val="24"/>
          <w:szCs w:val="28"/>
        </w:rPr>
        <w:t>3</w:t>
      </w:r>
      <w:r w:rsidR="00516D08" w:rsidRPr="00516D08">
        <w:rPr>
          <w:rFonts w:ascii="Arial" w:hAnsi="Arial" w:cs="Arial"/>
          <w:b/>
          <w:bCs/>
          <w:sz w:val="24"/>
          <w:szCs w:val="28"/>
          <w:vertAlign w:val="superscript"/>
        </w:rPr>
        <w:t>rd</w:t>
      </w:r>
      <w:r w:rsidR="00516D08">
        <w:rPr>
          <w:rFonts w:ascii="Arial" w:hAnsi="Arial" w:cs="Arial"/>
          <w:b/>
          <w:bCs/>
          <w:sz w:val="24"/>
          <w:szCs w:val="28"/>
        </w:rPr>
        <w:t xml:space="preserve"> November</w:t>
      </w:r>
      <w:r w:rsidRPr="00E12892">
        <w:rPr>
          <w:rFonts w:ascii="Arial" w:hAnsi="Arial" w:cs="Arial"/>
          <w:b/>
          <w:bCs/>
          <w:sz w:val="24"/>
          <w:szCs w:val="28"/>
        </w:rPr>
        <w:t xml:space="preserve"> 2021</w:t>
      </w:r>
    </w:p>
    <w:p w14:paraId="02254888" w14:textId="7AB8DB13" w:rsidR="00E12892" w:rsidRPr="00E12892" w:rsidRDefault="00E12892" w:rsidP="00E12892">
      <w:pPr>
        <w:spacing w:after="60"/>
        <w:jc w:val="center"/>
        <w:rPr>
          <w:rFonts w:ascii="Arial" w:hAnsi="Arial" w:cs="Arial"/>
          <w:b/>
          <w:bCs/>
          <w:sz w:val="24"/>
          <w:szCs w:val="28"/>
        </w:rPr>
      </w:pPr>
      <w:r w:rsidRPr="00E12892">
        <w:rPr>
          <w:rFonts w:ascii="Arial" w:hAnsi="Arial" w:cs="Arial"/>
          <w:b/>
          <w:bCs/>
          <w:sz w:val="24"/>
          <w:szCs w:val="28"/>
        </w:rPr>
        <w:t>1</w:t>
      </w:r>
      <w:r w:rsidR="00516D08">
        <w:rPr>
          <w:rFonts w:ascii="Arial" w:hAnsi="Arial" w:cs="Arial"/>
          <w:b/>
          <w:bCs/>
          <w:sz w:val="24"/>
          <w:szCs w:val="28"/>
        </w:rPr>
        <w:t>3</w:t>
      </w:r>
      <w:r w:rsidRPr="00E12892">
        <w:rPr>
          <w:rFonts w:ascii="Arial" w:hAnsi="Arial" w:cs="Arial"/>
          <w:b/>
          <w:bCs/>
          <w:sz w:val="24"/>
          <w:szCs w:val="28"/>
        </w:rPr>
        <w:t>.</w:t>
      </w:r>
      <w:r w:rsidR="00516D08">
        <w:rPr>
          <w:rFonts w:ascii="Arial" w:hAnsi="Arial" w:cs="Arial"/>
          <w:b/>
          <w:bCs/>
          <w:sz w:val="24"/>
          <w:szCs w:val="28"/>
        </w:rPr>
        <w:t>30</w:t>
      </w:r>
      <w:r w:rsidRPr="00E12892">
        <w:rPr>
          <w:rFonts w:ascii="Arial" w:hAnsi="Arial" w:cs="Arial"/>
          <w:b/>
          <w:bCs/>
          <w:sz w:val="24"/>
          <w:szCs w:val="28"/>
        </w:rPr>
        <w:t xml:space="preserve"> – 1</w:t>
      </w:r>
      <w:r w:rsidR="00516D08">
        <w:rPr>
          <w:rFonts w:ascii="Arial" w:hAnsi="Arial" w:cs="Arial"/>
          <w:b/>
          <w:bCs/>
          <w:sz w:val="24"/>
          <w:szCs w:val="28"/>
        </w:rPr>
        <w:t>5</w:t>
      </w:r>
      <w:r w:rsidRPr="00E12892">
        <w:rPr>
          <w:rFonts w:ascii="Arial" w:hAnsi="Arial" w:cs="Arial"/>
          <w:b/>
          <w:bCs/>
          <w:sz w:val="24"/>
          <w:szCs w:val="28"/>
        </w:rPr>
        <w:t>.</w:t>
      </w:r>
      <w:r w:rsidR="00516D08">
        <w:rPr>
          <w:rFonts w:ascii="Arial" w:hAnsi="Arial" w:cs="Arial"/>
          <w:b/>
          <w:bCs/>
          <w:sz w:val="24"/>
          <w:szCs w:val="28"/>
        </w:rPr>
        <w:t>3</w:t>
      </w:r>
      <w:r w:rsidRPr="00E12892">
        <w:rPr>
          <w:rFonts w:ascii="Arial" w:hAnsi="Arial" w:cs="Arial"/>
          <w:b/>
          <w:bCs/>
          <w:sz w:val="24"/>
          <w:szCs w:val="28"/>
        </w:rPr>
        <w:t>0</w:t>
      </w:r>
    </w:p>
    <w:p w14:paraId="0B2F28B6" w14:textId="25C1C647" w:rsidR="00B11918" w:rsidRPr="0043502C" w:rsidRDefault="00B11918" w:rsidP="00B11918">
      <w:pPr>
        <w:pStyle w:val="Heading8"/>
        <w:rPr>
          <w:sz w:val="24"/>
          <w:szCs w:val="24"/>
        </w:rPr>
      </w:pPr>
      <w:r>
        <w:rPr>
          <w:rFonts w:cs="Arial"/>
          <w:sz w:val="24"/>
          <w:szCs w:val="24"/>
        </w:rPr>
        <w:t xml:space="preserve"> </w:t>
      </w:r>
    </w:p>
    <w:p w14:paraId="56D76548" w14:textId="77777777" w:rsidR="00B11918" w:rsidRPr="00ED6ED5" w:rsidRDefault="00B11918" w:rsidP="00B11918">
      <w:pPr>
        <w:spacing w:after="0" w:line="240" w:lineRule="auto"/>
        <w:jc w:val="center"/>
        <w:rPr>
          <w:rFonts w:ascii="Arial" w:hAnsi="Arial" w:cs="Arial"/>
          <w:b/>
          <w:sz w:val="24"/>
          <w:szCs w:val="24"/>
        </w:rPr>
      </w:pPr>
      <w:r>
        <w:rPr>
          <w:rFonts w:ascii="Arial" w:hAnsi="Arial" w:cs="Arial"/>
          <w:b/>
          <w:sz w:val="24"/>
          <w:szCs w:val="24"/>
        </w:rPr>
        <w:t>Notes</w:t>
      </w:r>
      <w:r w:rsidRPr="00ED6ED5">
        <w:rPr>
          <w:rFonts w:ascii="Arial" w:hAnsi="Arial" w:cs="Arial"/>
          <w:b/>
          <w:sz w:val="24"/>
          <w:szCs w:val="24"/>
        </w:rPr>
        <w:t xml:space="preserve"> of meeting</w:t>
      </w:r>
    </w:p>
    <w:p w14:paraId="20554C3B" w14:textId="77777777" w:rsidR="00B11918" w:rsidRDefault="00B11918" w:rsidP="00B11918">
      <w:pPr>
        <w:pStyle w:val="ListParagraph"/>
        <w:spacing w:after="0"/>
        <w:rPr>
          <w:rFonts w:ascii="Arial" w:hAnsi="Arial" w:cs="Arial"/>
          <w:color w:val="002060"/>
          <w:sz w:val="24"/>
          <w:szCs w:val="24"/>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2865E9" w:rsidRPr="007A4ED5" w14:paraId="49821316" w14:textId="77777777" w:rsidTr="008500EB">
        <w:trPr>
          <w:trHeight w:val="397"/>
        </w:trPr>
        <w:tc>
          <w:tcPr>
            <w:tcW w:w="5670" w:type="dxa"/>
            <w:shd w:val="clear" w:color="auto" w:fill="8EAADB" w:themeFill="accent1" w:themeFillTint="99"/>
            <w:noWrap/>
            <w:vAlign w:val="center"/>
            <w:hideMark/>
          </w:tcPr>
          <w:p w14:paraId="5EAC01AC" w14:textId="77777777" w:rsidR="002865E9" w:rsidRPr="007A4ED5" w:rsidRDefault="002865E9" w:rsidP="008500EB">
            <w:pPr>
              <w:spacing w:after="0" w:line="240" w:lineRule="auto"/>
              <w:rPr>
                <w:rFonts w:ascii="Arial" w:eastAsia="Times New Roman" w:hAnsi="Arial" w:cs="Arial"/>
                <w:b/>
                <w:color w:val="000000"/>
                <w:lang w:eastAsia="en-GB"/>
              </w:rPr>
            </w:pPr>
            <w:r w:rsidRPr="007A4ED5">
              <w:rPr>
                <w:rFonts w:ascii="Arial" w:eastAsia="Times New Roman" w:hAnsi="Arial" w:cs="Arial"/>
                <w:b/>
                <w:color w:val="000000"/>
                <w:lang w:eastAsia="en-GB"/>
              </w:rPr>
              <w:t>Organisation</w:t>
            </w:r>
          </w:p>
        </w:tc>
        <w:tc>
          <w:tcPr>
            <w:tcW w:w="4536" w:type="dxa"/>
            <w:shd w:val="clear" w:color="auto" w:fill="8EAADB" w:themeFill="accent1" w:themeFillTint="99"/>
            <w:noWrap/>
            <w:vAlign w:val="center"/>
            <w:hideMark/>
          </w:tcPr>
          <w:p w14:paraId="07C91D9F" w14:textId="77777777" w:rsidR="002865E9" w:rsidRPr="007A4ED5" w:rsidRDefault="002865E9" w:rsidP="008500EB">
            <w:pPr>
              <w:spacing w:after="0" w:line="240" w:lineRule="auto"/>
              <w:rPr>
                <w:rFonts w:ascii="Arial" w:eastAsia="Times New Roman" w:hAnsi="Arial" w:cs="Arial"/>
                <w:b/>
                <w:color w:val="000000"/>
                <w:lang w:eastAsia="en-GB"/>
              </w:rPr>
            </w:pPr>
            <w:r w:rsidRPr="007A4ED5">
              <w:rPr>
                <w:rFonts w:ascii="Arial" w:eastAsia="Times New Roman" w:hAnsi="Arial" w:cs="Arial"/>
                <w:b/>
                <w:color w:val="000000"/>
                <w:lang w:eastAsia="en-GB"/>
              </w:rPr>
              <w:t>Attendees</w:t>
            </w:r>
          </w:p>
        </w:tc>
      </w:tr>
      <w:tr w:rsidR="00DB7B22" w:rsidRPr="007A4ED5" w14:paraId="33475B87" w14:textId="77777777" w:rsidTr="008500EB">
        <w:trPr>
          <w:trHeight w:val="397"/>
        </w:trPr>
        <w:tc>
          <w:tcPr>
            <w:tcW w:w="5670" w:type="dxa"/>
            <w:shd w:val="clear" w:color="auto" w:fill="auto"/>
            <w:noWrap/>
            <w:vAlign w:val="center"/>
          </w:tcPr>
          <w:p w14:paraId="671F8E33" w14:textId="734C55B7" w:rsidR="00DB7B22" w:rsidRPr="0072532B" w:rsidRDefault="008058C5" w:rsidP="008500E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Activate Learning</w:t>
            </w:r>
          </w:p>
        </w:tc>
        <w:tc>
          <w:tcPr>
            <w:tcW w:w="4536" w:type="dxa"/>
            <w:shd w:val="clear" w:color="auto" w:fill="auto"/>
            <w:noWrap/>
            <w:vAlign w:val="center"/>
          </w:tcPr>
          <w:p w14:paraId="409F1DCF" w14:textId="2D69C501" w:rsidR="00DB7B22" w:rsidRPr="0072532B" w:rsidRDefault="008058C5" w:rsidP="008500E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Vronwyn Hutch</w:t>
            </w:r>
          </w:p>
        </w:tc>
      </w:tr>
      <w:tr w:rsidR="002865E9" w:rsidRPr="007A4ED5" w14:paraId="602EEBB0" w14:textId="77777777" w:rsidTr="008500EB">
        <w:trPr>
          <w:trHeight w:val="397"/>
        </w:trPr>
        <w:tc>
          <w:tcPr>
            <w:tcW w:w="5670" w:type="dxa"/>
            <w:shd w:val="clear" w:color="auto" w:fill="auto"/>
            <w:noWrap/>
            <w:vAlign w:val="center"/>
            <w:hideMark/>
          </w:tcPr>
          <w:p w14:paraId="093D1118" w14:textId="77777777" w:rsidR="002865E9" w:rsidRPr="0072532B" w:rsidRDefault="002865E9" w:rsidP="008500EB">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BCA</w:t>
            </w:r>
          </w:p>
        </w:tc>
        <w:tc>
          <w:tcPr>
            <w:tcW w:w="4536" w:type="dxa"/>
            <w:shd w:val="clear" w:color="auto" w:fill="auto"/>
            <w:noWrap/>
            <w:vAlign w:val="center"/>
            <w:hideMark/>
          </w:tcPr>
          <w:p w14:paraId="06C5753A" w14:textId="77777777" w:rsidR="002865E9" w:rsidRPr="0072532B" w:rsidRDefault="002865E9" w:rsidP="008500EB">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Emma de Goede</w:t>
            </w:r>
          </w:p>
        </w:tc>
      </w:tr>
      <w:tr w:rsidR="0072532B" w:rsidRPr="007A4ED5" w14:paraId="22EFA491" w14:textId="77777777" w:rsidTr="008500EB">
        <w:trPr>
          <w:trHeight w:val="397"/>
        </w:trPr>
        <w:tc>
          <w:tcPr>
            <w:tcW w:w="5670" w:type="dxa"/>
            <w:shd w:val="clear" w:color="auto" w:fill="auto"/>
            <w:noWrap/>
            <w:vAlign w:val="center"/>
          </w:tcPr>
          <w:p w14:paraId="653B8CC3" w14:textId="32C383BB" w:rsidR="0072532B" w:rsidRPr="0072532B" w:rsidRDefault="0072532B" w:rsidP="00DC49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BCA</w:t>
            </w:r>
          </w:p>
        </w:tc>
        <w:tc>
          <w:tcPr>
            <w:tcW w:w="4536" w:type="dxa"/>
            <w:shd w:val="clear" w:color="auto" w:fill="auto"/>
            <w:noWrap/>
            <w:vAlign w:val="center"/>
          </w:tcPr>
          <w:p w14:paraId="38940E26" w14:textId="04B01740" w:rsidR="0072532B" w:rsidRPr="0072532B" w:rsidRDefault="0072532B" w:rsidP="00DC49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Nadia Khan</w:t>
            </w:r>
          </w:p>
        </w:tc>
      </w:tr>
      <w:tr w:rsidR="00F30C95" w:rsidRPr="007A4ED5" w14:paraId="641A45E7" w14:textId="77777777" w:rsidTr="008500EB">
        <w:trPr>
          <w:trHeight w:val="397"/>
        </w:trPr>
        <w:tc>
          <w:tcPr>
            <w:tcW w:w="5670" w:type="dxa"/>
            <w:shd w:val="clear" w:color="auto" w:fill="auto"/>
            <w:noWrap/>
            <w:vAlign w:val="center"/>
          </w:tcPr>
          <w:p w14:paraId="7B1260D2" w14:textId="144F487A" w:rsidR="00F30C95" w:rsidRPr="0072532B" w:rsidRDefault="00F30C9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Bracknell Forest </w:t>
            </w:r>
            <w:r w:rsidR="002E130C">
              <w:rPr>
                <w:rFonts w:ascii="Arial" w:eastAsia="Times New Roman" w:hAnsi="Arial" w:cs="Arial"/>
                <w:color w:val="000000"/>
                <w:lang w:eastAsia="en-GB"/>
              </w:rPr>
              <w:t>LA</w:t>
            </w:r>
          </w:p>
        </w:tc>
        <w:tc>
          <w:tcPr>
            <w:tcW w:w="4536" w:type="dxa"/>
            <w:shd w:val="clear" w:color="auto" w:fill="auto"/>
            <w:noWrap/>
            <w:vAlign w:val="center"/>
          </w:tcPr>
          <w:p w14:paraId="0B194936" w14:textId="33443A2D" w:rsidR="00F30C95" w:rsidRPr="0072532B" w:rsidRDefault="00F30C9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Warren Manning</w:t>
            </w:r>
          </w:p>
        </w:tc>
      </w:tr>
      <w:tr w:rsidR="00F30C95" w:rsidRPr="007A4ED5" w14:paraId="7E5D454B" w14:textId="77777777" w:rsidTr="008500EB">
        <w:trPr>
          <w:trHeight w:val="397"/>
        </w:trPr>
        <w:tc>
          <w:tcPr>
            <w:tcW w:w="5670" w:type="dxa"/>
            <w:shd w:val="clear" w:color="auto" w:fill="auto"/>
            <w:noWrap/>
            <w:vAlign w:val="center"/>
          </w:tcPr>
          <w:p w14:paraId="6828C7D5"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Chichester College Group</w:t>
            </w:r>
          </w:p>
        </w:tc>
        <w:tc>
          <w:tcPr>
            <w:tcW w:w="4536" w:type="dxa"/>
            <w:shd w:val="clear" w:color="auto" w:fill="auto"/>
            <w:noWrap/>
            <w:vAlign w:val="center"/>
          </w:tcPr>
          <w:p w14:paraId="7F87232C" w14:textId="58143DF2"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Eileen Darby (Co-Chair)</w:t>
            </w:r>
          </w:p>
        </w:tc>
      </w:tr>
      <w:tr w:rsidR="00F30C95" w:rsidRPr="007A4ED5" w14:paraId="307A7A73" w14:textId="77777777" w:rsidTr="008500EB">
        <w:trPr>
          <w:trHeight w:val="397"/>
        </w:trPr>
        <w:tc>
          <w:tcPr>
            <w:tcW w:w="5670" w:type="dxa"/>
            <w:shd w:val="clear" w:color="auto" w:fill="auto"/>
            <w:noWrap/>
            <w:vAlign w:val="center"/>
          </w:tcPr>
          <w:p w14:paraId="48B3BF72"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East Sussex LA</w:t>
            </w:r>
          </w:p>
        </w:tc>
        <w:tc>
          <w:tcPr>
            <w:tcW w:w="4536" w:type="dxa"/>
            <w:shd w:val="clear" w:color="auto" w:fill="auto"/>
            <w:noWrap/>
            <w:vAlign w:val="center"/>
          </w:tcPr>
          <w:p w14:paraId="32C45194"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Lucy Butler </w:t>
            </w:r>
          </w:p>
        </w:tc>
      </w:tr>
      <w:tr w:rsidR="00F30C95" w:rsidRPr="007A4ED5" w14:paraId="54AC0A71" w14:textId="77777777" w:rsidTr="008500EB">
        <w:trPr>
          <w:trHeight w:val="397"/>
        </w:trPr>
        <w:tc>
          <w:tcPr>
            <w:tcW w:w="5670" w:type="dxa"/>
            <w:shd w:val="clear" w:color="auto" w:fill="auto"/>
            <w:noWrap/>
            <w:vAlign w:val="center"/>
          </w:tcPr>
          <w:p w14:paraId="65B865E4"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EKC Group of FE Colleges</w:t>
            </w:r>
          </w:p>
        </w:tc>
        <w:tc>
          <w:tcPr>
            <w:tcW w:w="4536" w:type="dxa"/>
            <w:shd w:val="clear" w:color="auto" w:fill="auto"/>
            <w:noWrap/>
            <w:vAlign w:val="center"/>
          </w:tcPr>
          <w:p w14:paraId="6E29CD0B"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Jo Campbell</w:t>
            </w:r>
          </w:p>
        </w:tc>
      </w:tr>
      <w:tr w:rsidR="009B19B2" w:rsidRPr="007A4ED5" w14:paraId="4A09F09A" w14:textId="77777777" w:rsidTr="008500EB">
        <w:trPr>
          <w:trHeight w:val="397"/>
        </w:trPr>
        <w:tc>
          <w:tcPr>
            <w:tcW w:w="5670" w:type="dxa"/>
            <w:shd w:val="clear" w:color="auto" w:fill="auto"/>
            <w:noWrap/>
            <w:vAlign w:val="center"/>
          </w:tcPr>
          <w:p w14:paraId="4A0F7F8A" w14:textId="443ADAEE" w:rsidR="009B19B2" w:rsidRPr="0072532B" w:rsidRDefault="009B19B2"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Farnborough College</w:t>
            </w:r>
          </w:p>
        </w:tc>
        <w:tc>
          <w:tcPr>
            <w:tcW w:w="4536" w:type="dxa"/>
            <w:shd w:val="clear" w:color="auto" w:fill="auto"/>
            <w:noWrap/>
            <w:vAlign w:val="center"/>
          </w:tcPr>
          <w:p w14:paraId="4F9CB649" w14:textId="3E193A21" w:rsidR="009B19B2" w:rsidRPr="0072532B" w:rsidRDefault="009B19B2"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Mary Campbell</w:t>
            </w:r>
          </w:p>
        </w:tc>
      </w:tr>
      <w:tr w:rsidR="00F30C95" w:rsidRPr="007A4ED5" w14:paraId="5BECBB36" w14:textId="77777777" w:rsidTr="008500EB">
        <w:trPr>
          <w:trHeight w:val="397"/>
        </w:trPr>
        <w:tc>
          <w:tcPr>
            <w:tcW w:w="5670" w:type="dxa"/>
            <w:shd w:val="clear" w:color="auto" w:fill="auto"/>
            <w:noWrap/>
            <w:vAlign w:val="center"/>
          </w:tcPr>
          <w:p w14:paraId="67197D2C" w14:textId="5DB43643"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Guildford and </w:t>
            </w:r>
            <w:proofErr w:type="spellStart"/>
            <w:r w:rsidRPr="0072532B">
              <w:rPr>
                <w:rFonts w:ascii="Arial" w:eastAsia="Times New Roman" w:hAnsi="Arial" w:cs="Arial"/>
                <w:color w:val="000000"/>
                <w:lang w:eastAsia="en-GB"/>
              </w:rPr>
              <w:t>Merrist</w:t>
            </w:r>
            <w:proofErr w:type="spellEnd"/>
            <w:r w:rsidRPr="0072532B">
              <w:rPr>
                <w:rFonts w:ascii="Arial" w:eastAsia="Times New Roman" w:hAnsi="Arial" w:cs="Arial"/>
                <w:color w:val="000000"/>
                <w:lang w:eastAsia="en-GB"/>
              </w:rPr>
              <w:t xml:space="preserve"> Wood College / Activate Learning </w:t>
            </w:r>
          </w:p>
        </w:tc>
        <w:tc>
          <w:tcPr>
            <w:tcW w:w="4536" w:type="dxa"/>
            <w:shd w:val="clear" w:color="auto" w:fill="auto"/>
            <w:noWrap/>
            <w:vAlign w:val="center"/>
          </w:tcPr>
          <w:p w14:paraId="57E3DEF1"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Christina Hart</w:t>
            </w:r>
          </w:p>
        </w:tc>
      </w:tr>
      <w:tr w:rsidR="00F30C95" w:rsidRPr="007A4ED5" w14:paraId="3506647C" w14:textId="77777777" w:rsidTr="008500EB">
        <w:trPr>
          <w:trHeight w:val="397"/>
        </w:trPr>
        <w:tc>
          <w:tcPr>
            <w:tcW w:w="5670" w:type="dxa"/>
            <w:shd w:val="clear" w:color="auto" w:fill="auto"/>
            <w:noWrap/>
            <w:vAlign w:val="center"/>
          </w:tcPr>
          <w:p w14:paraId="6C62DE32" w14:textId="292D502F"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Hampshire </w:t>
            </w:r>
            <w:r w:rsidR="002E130C">
              <w:rPr>
                <w:rFonts w:ascii="Arial" w:eastAsia="Times New Roman" w:hAnsi="Arial" w:cs="Arial"/>
                <w:color w:val="000000"/>
                <w:lang w:eastAsia="en-GB"/>
              </w:rPr>
              <w:t>LA</w:t>
            </w:r>
          </w:p>
        </w:tc>
        <w:tc>
          <w:tcPr>
            <w:tcW w:w="4536" w:type="dxa"/>
            <w:shd w:val="clear" w:color="auto" w:fill="auto"/>
            <w:noWrap/>
            <w:vAlign w:val="center"/>
          </w:tcPr>
          <w:p w14:paraId="27F31F59"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Toni-Marie Leaf</w:t>
            </w:r>
          </w:p>
        </w:tc>
      </w:tr>
      <w:tr w:rsidR="00F30C95" w:rsidRPr="007A4ED5" w14:paraId="4100E945" w14:textId="77777777" w:rsidTr="008500EB">
        <w:trPr>
          <w:trHeight w:val="397"/>
        </w:trPr>
        <w:tc>
          <w:tcPr>
            <w:tcW w:w="5670" w:type="dxa"/>
            <w:shd w:val="clear" w:color="auto" w:fill="auto"/>
            <w:noWrap/>
            <w:vAlign w:val="center"/>
          </w:tcPr>
          <w:p w14:paraId="0B4A254D"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Hampshire LA</w:t>
            </w:r>
          </w:p>
        </w:tc>
        <w:tc>
          <w:tcPr>
            <w:tcW w:w="4536" w:type="dxa"/>
            <w:shd w:val="clear" w:color="auto" w:fill="auto"/>
            <w:noWrap/>
            <w:vAlign w:val="center"/>
          </w:tcPr>
          <w:p w14:paraId="3685AB14"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Deborah Copeland</w:t>
            </w:r>
          </w:p>
        </w:tc>
      </w:tr>
      <w:tr w:rsidR="009F0ED2" w:rsidRPr="007A4ED5" w14:paraId="22E2109F" w14:textId="77777777" w:rsidTr="008500EB">
        <w:trPr>
          <w:trHeight w:val="397"/>
        </w:trPr>
        <w:tc>
          <w:tcPr>
            <w:tcW w:w="5670" w:type="dxa"/>
            <w:shd w:val="clear" w:color="auto" w:fill="auto"/>
            <w:noWrap/>
            <w:vAlign w:val="center"/>
          </w:tcPr>
          <w:p w14:paraId="20855608" w14:textId="764D045C" w:rsidR="009F0ED2" w:rsidRPr="0072532B" w:rsidRDefault="009F0ED2"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Hampshire LA</w:t>
            </w:r>
          </w:p>
        </w:tc>
        <w:tc>
          <w:tcPr>
            <w:tcW w:w="4536" w:type="dxa"/>
            <w:shd w:val="clear" w:color="auto" w:fill="auto"/>
            <w:noWrap/>
            <w:vAlign w:val="center"/>
          </w:tcPr>
          <w:p w14:paraId="36422715" w14:textId="5307CFC0" w:rsidR="009F0ED2" w:rsidRPr="0072532B" w:rsidRDefault="009F0ED2"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Cathy Smith</w:t>
            </w:r>
          </w:p>
        </w:tc>
      </w:tr>
      <w:tr w:rsidR="008058C5" w:rsidRPr="007A4ED5" w14:paraId="314C732A" w14:textId="77777777" w:rsidTr="008500EB">
        <w:trPr>
          <w:trHeight w:val="397"/>
        </w:trPr>
        <w:tc>
          <w:tcPr>
            <w:tcW w:w="5670" w:type="dxa"/>
            <w:shd w:val="clear" w:color="auto" w:fill="auto"/>
            <w:noWrap/>
            <w:vAlign w:val="center"/>
          </w:tcPr>
          <w:p w14:paraId="20355CB4" w14:textId="62E0CEBF" w:rsidR="008058C5" w:rsidRPr="0072532B" w:rsidRDefault="008058C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Havant &amp; South Downs Col</w:t>
            </w:r>
            <w:r w:rsidR="00EB189F">
              <w:rPr>
                <w:rFonts w:ascii="Arial" w:eastAsia="Times New Roman" w:hAnsi="Arial" w:cs="Arial"/>
                <w:color w:val="000000"/>
                <w:lang w:eastAsia="en-GB"/>
              </w:rPr>
              <w:t>lege</w:t>
            </w:r>
          </w:p>
        </w:tc>
        <w:tc>
          <w:tcPr>
            <w:tcW w:w="4536" w:type="dxa"/>
            <w:shd w:val="clear" w:color="auto" w:fill="auto"/>
            <w:noWrap/>
            <w:vAlign w:val="center"/>
          </w:tcPr>
          <w:p w14:paraId="3A32289A" w14:textId="4076E333" w:rsidR="008058C5" w:rsidRPr="0072532B" w:rsidRDefault="00EB189F"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Debbie Collinson-Bolles</w:t>
            </w:r>
          </w:p>
        </w:tc>
      </w:tr>
      <w:tr w:rsidR="00F95918" w:rsidRPr="007A4ED5" w14:paraId="67B629F6" w14:textId="77777777" w:rsidTr="008500EB">
        <w:trPr>
          <w:trHeight w:val="397"/>
        </w:trPr>
        <w:tc>
          <w:tcPr>
            <w:tcW w:w="5670" w:type="dxa"/>
            <w:shd w:val="clear" w:color="auto" w:fill="auto"/>
            <w:noWrap/>
            <w:vAlign w:val="center"/>
          </w:tcPr>
          <w:p w14:paraId="50BCB25C" w14:textId="03E07851" w:rsidR="00F95918" w:rsidRDefault="00F95918"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Kent LA</w:t>
            </w:r>
          </w:p>
        </w:tc>
        <w:tc>
          <w:tcPr>
            <w:tcW w:w="4536" w:type="dxa"/>
            <w:shd w:val="clear" w:color="auto" w:fill="auto"/>
            <w:noWrap/>
            <w:vAlign w:val="center"/>
          </w:tcPr>
          <w:p w14:paraId="7213411F" w14:textId="630FEABB" w:rsidR="00F95918" w:rsidRDefault="00F95918"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Paula Watson</w:t>
            </w:r>
          </w:p>
        </w:tc>
      </w:tr>
      <w:tr w:rsidR="00FD5A63" w:rsidRPr="007A4ED5" w14:paraId="782865E9" w14:textId="77777777" w:rsidTr="008500EB">
        <w:trPr>
          <w:trHeight w:val="397"/>
        </w:trPr>
        <w:tc>
          <w:tcPr>
            <w:tcW w:w="5670" w:type="dxa"/>
            <w:shd w:val="clear" w:color="auto" w:fill="auto"/>
            <w:noWrap/>
            <w:vAlign w:val="center"/>
          </w:tcPr>
          <w:p w14:paraId="6E9E8B16" w14:textId="1BFBF8CE" w:rsidR="00FD5A63" w:rsidRDefault="00FD5A63"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North Kent College</w:t>
            </w:r>
          </w:p>
        </w:tc>
        <w:tc>
          <w:tcPr>
            <w:tcW w:w="4536" w:type="dxa"/>
            <w:shd w:val="clear" w:color="auto" w:fill="auto"/>
            <w:noWrap/>
            <w:vAlign w:val="center"/>
          </w:tcPr>
          <w:p w14:paraId="534AD05D" w14:textId="5F46A3A2" w:rsidR="00FD5A63" w:rsidRDefault="00FD5A63"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Karen Richardson</w:t>
            </w:r>
          </w:p>
        </w:tc>
      </w:tr>
      <w:tr w:rsidR="00F30C95" w:rsidRPr="007A4ED5" w14:paraId="506B825F" w14:textId="77777777" w:rsidTr="008500EB">
        <w:trPr>
          <w:trHeight w:val="397"/>
        </w:trPr>
        <w:tc>
          <w:tcPr>
            <w:tcW w:w="5670" w:type="dxa"/>
            <w:shd w:val="clear" w:color="auto" w:fill="auto"/>
            <w:noWrap/>
            <w:vAlign w:val="center"/>
          </w:tcPr>
          <w:p w14:paraId="5D1EE561" w14:textId="29E59675"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Portsmouth LA</w:t>
            </w:r>
          </w:p>
        </w:tc>
        <w:tc>
          <w:tcPr>
            <w:tcW w:w="4536" w:type="dxa"/>
            <w:shd w:val="clear" w:color="auto" w:fill="auto"/>
            <w:noWrap/>
            <w:vAlign w:val="center"/>
          </w:tcPr>
          <w:p w14:paraId="0552B161" w14:textId="16588CEC"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Sharon Willis</w:t>
            </w:r>
          </w:p>
        </w:tc>
      </w:tr>
      <w:tr w:rsidR="00F95918" w:rsidRPr="007A4ED5" w14:paraId="56C55183" w14:textId="77777777" w:rsidTr="008500EB">
        <w:trPr>
          <w:trHeight w:val="397"/>
        </w:trPr>
        <w:tc>
          <w:tcPr>
            <w:tcW w:w="5670" w:type="dxa"/>
            <w:shd w:val="clear" w:color="auto" w:fill="auto"/>
            <w:noWrap/>
            <w:vAlign w:val="center"/>
          </w:tcPr>
          <w:p w14:paraId="01A1797B" w14:textId="68E25243" w:rsidR="00F95918" w:rsidRPr="0072532B" w:rsidRDefault="00F95918"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Reading LA - Brighter Futures for Children</w:t>
            </w:r>
          </w:p>
        </w:tc>
        <w:tc>
          <w:tcPr>
            <w:tcW w:w="4536" w:type="dxa"/>
            <w:shd w:val="clear" w:color="auto" w:fill="auto"/>
            <w:noWrap/>
            <w:vAlign w:val="center"/>
          </w:tcPr>
          <w:p w14:paraId="2ABE04A7" w14:textId="1D5ACF53" w:rsidR="00F95918" w:rsidRPr="0072532B" w:rsidRDefault="00F95918"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Adeana Robinson</w:t>
            </w:r>
          </w:p>
        </w:tc>
      </w:tr>
      <w:tr w:rsidR="00F30C95" w:rsidRPr="007A4ED5" w14:paraId="3BDED6CB" w14:textId="77777777" w:rsidTr="008500EB">
        <w:trPr>
          <w:trHeight w:val="397"/>
        </w:trPr>
        <w:tc>
          <w:tcPr>
            <w:tcW w:w="5670" w:type="dxa"/>
            <w:shd w:val="clear" w:color="auto" w:fill="auto"/>
            <w:noWrap/>
            <w:vAlign w:val="center"/>
          </w:tcPr>
          <w:p w14:paraId="3009DCA8" w14:textId="28A308F6"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RBW</w:t>
            </w:r>
            <w:r w:rsidR="00F95918">
              <w:rPr>
                <w:rFonts w:ascii="Arial" w:eastAsia="Times New Roman" w:hAnsi="Arial" w:cs="Arial"/>
                <w:color w:val="000000"/>
                <w:lang w:eastAsia="en-GB"/>
              </w:rPr>
              <w:t>&amp;</w:t>
            </w:r>
            <w:r w:rsidRPr="0072532B">
              <w:rPr>
                <w:rFonts w:ascii="Arial" w:eastAsia="Times New Roman" w:hAnsi="Arial" w:cs="Arial"/>
                <w:color w:val="000000"/>
                <w:lang w:eastAsia="en-GB"/>
              </w:rPr>
              <w:t>M</w:t>
            </w:r>
            <w:r w:rsidR="002E130C">
              <w:rPr>
                <w:rFonts w:ascii="Arial" w:eastAsia="Times New Roman" w:hAnsi="Arial" w:cs="Arial"/>
                <w:color w:val="000000"/>
                <w:lang w:eastAsia="en-GB"/>
              </w:rPr>
              <w:t xml:space="preserve"> LA</w:t>
            </w:r>
            <w:r w:rsidR="00F95918">
              <w:rPr>
                <w:rFonts w:ascii="Arial" w:eastAsia="Times New Roman" w:hAnsi="Arial" w:cs="Arial"/>
                <w:color w:val="000000"/>
                <w:lang w:eastAsia="en-GB"/>
              </w:rPr>
              <w:t xml:space="preserve"> - Achieving for Children</w:t>
            </w:r>
          </w:p>
        </w:tc>
        <w:tc>
          <w:tcPr>
            <w:tcW w:w="4536" w:type="dxa"/>
            <w:shd w:val="clear" w:color="auto" w:fill="auto"/>
            <w:noWrap/>
            <w:vAlign w:val="center"/>
          </w:tcPr>
          <w:p w14:paraId="0562D700" w14:textId="55C2940F"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Joanna Safa</w:t>
            </w:r>
          </w:p>
        </w:tc>
      </w:tr>
      <w:tr w:rsidR="00F30C95" w:rsidRPr="007A4ED5" w14:paraId="06D83FAA" w14:textId="77777777" w:rsidTr="008500EB">
        <w:trPr>
          <w:trHeight w:val="397"/>
        </w:trPr>
        <w:tc>
          <w:tcPr>
            <w:tcW w:w="5670" w:type="dxa"/>
            <w:shd w:val="clear" w:color="auto" w:fill="auto"/>
            <w:noWrap/>
            <w:vAlign w:val="center"/>
          </w:tcPr>
          <w:p w14:paraId="584F6BD9"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Sheiling College</w:t>
            </w:r>
          </w:p>
        </w:tc>
        <w:tc>
          <w:tcPr>
            <w:tcW w:w="4536" w:type="dxa"/>
            <w:shd w:val="clear" w:color="auto" w:fill="auto"/>
            <w:noWrap/>
            <w:vAlign w:val="center"/>
          </w:tcPr>
          <w:p w14:paraId="79E95113"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Mike Gamble </w:t>
            </w:r>
          </w:p>
        </w:tc>
      </w:tr>
      <w:tr w:rsidR="00F30C95" w:rsidRPr="007A4ED5" w14:paraId="333D00BA" w14:textId="77777777" w:rsidTr="008500EB">
        <w:trPr>
          <w:trHeight w:val="397"/>
        </w:trPr>
        <w:tc>
          <w:tcPr>
            <w:tcW w:w="5670" w:type="dxa"/>
            <w:shd w:val="clear" w:color="auto" w:fill="auto"/>
            <w:noWrap/>
            <w:vAlign w:val="center"/>
          </w:tcPr>
          <w:p w14:paraId="3DCFA582" w14:textId="7C0D1CB3" w:rsidR="00F30C95" w:rsidRPr="0072532B" w:rsidRDefault="00F30C9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Slough </w:t>
            </w:r>
            <w:r w:rsidR="002E130C">
              <w:rPr>
                <w:rFonts w:ascii="Arial" w:eastAsia="Times New Roman" w:hAnsi="Arial" w:cs="Arial"/>
                <w:color w:val="000000"/>
                <w:lang w:eastAsia="en-GB"/>
              </w:rPr>
              <w:t>LA</w:t>
            </w:r>
          </w:p>
        </w:tc>
        <w:tc>
          <w:tcPr>
            <w:tcW w:w="4536" w:type="dxa"/>
            <w:shd w:val="clear" w:color="auto" w:fill="auto"/>
            <w:noWrap/>
            <w:vAlign w:val="center"/>
          </w:tcPr>
          <w:p w14:paraId="620D4C82" w14:textId="7751096F" w:rsidR="00F30C95" w:rsidRPr="0072532B" w:rsidRDefault="00F30C9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Liandra Defonska</w:t>
            </w:r>
          </w:p>
        </w:tc>
      </w:tr>
      <w:tr w:rsidR="00F30C95" w:rsidRPr="007A4ED5" w14:paraId="0B2D5C76" w14:textId="77777777" w:rsidTr="008500EB">
        <w:trPr>
          <w:trHeight w:val="397"/>
        </w:trPr>
        <w:tc>
          <w:tcPr>
            <w:tcW w:w="5670" w:type="dxa"/>
            <w:shd w:val="clear" w:color="auto" w:fill="auto"/>
            <w:noWrap/>
            <w:vAlign w:val="center"/>
          </w:tcPr>
          <w:p w14:paraId="49CDFCE6"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St. John's College</w:t>
            </w:r>
          </w:p>
        </w:tc>
        <w:tc>
          <w:tcPr>
            <w:tcW w:w="4536" w:type="dxa"/>
            <w:shd w:val="clear" w:color="auto" w:fill="auto"/>
            <w:noWrap/>
            <w:vAlign w:val="center"/>
          </w:tcPr>
          <w:p w14:paraId="7E6BDDEA"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Karen Grist</w:t>
            </w:r>
          </w:p>
        </w:tc>
      </w:tr>
      <w:tr w:rsidR="00F30C95" w:rsidRPr="007A4ED5" w14:paraId="49024C20" w14:textId="77777777" w:rsidTr="008500EB">
        <w:trPr>
          <w:trHeight w:val="397"/>
        </w:trPr>
        <w:tc>
          <w:tcPr>
            <w:tcW w:w="5670" w:type="dxa"/>
            <w:shd w:val="clear" w:color="auto" w:fill="auto"/>
            <w:noWrap/>
            <w:vAlign w:val="center"/>
          </w:tcPr>
          <w:p w14:paraId="46B43E8A" w14:textId="75B539C3" w:rsidR="00F30C95" w:rsidRPr="0072532B" w:rsidRDefault="00F30C95" w:rsidP="00F30C9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 Piers School &amp; College, Surrey</w:t>
            </w:r>
          </w:p>
        </w:tc>
        <w:tc>
          <w:tcPr>
            <w:tcW w:w="4536" w:type="dxa"/>
            <w:shd w:val="clear" w:color="auto" w:fill="auto"/>
            <w:noWrap/>
            <w:vAlign w:val="center"/>
          </w:tcPr>
          <w:p w14:paraId="0BD016AB" w14:textId="5319929E" w:rsidR="00F30C95" w:rsidRPr="0072532B" w:rsidRDefault="00F30C95" w:rsidP="00F30C95">
            <w:pPr>
              <w:spacing w:after="0" w:line="240" w:lineRule="auto"/>
              <w:rPr>
                <w:rFonts w:ascii="Arial" w:hAnsi="Arial" w:cs="Arial"/>
              </w:rPr>
            </w:pPr>
            <w:r>
              <w:rPr>
                <w:rFonts w:ascii="Arial" w:eastAsia="Times New Roman" w:hAnsi="Arial" w:cs="Arial"/>
                <w:color w:val="000000"/>
                <w:lang w:eastAsia="en-GB"/>
              </w:rPr>
              <w:t>Richard Gargon</w:t>
            </w:r>
          </w:p>
        </w:tc>
      </w:tr>
      <w:tr w:rsidR="002E130C" w:rsidRPr="007A4ED5" w14:paraId="1FE17C42" w14:textId="77777777" w:rsidTr="008500EB">
        <w:trPr>
          <w:trHeight w:val="397"/>
        </w:trPr>
        <w:tc>
          <w:tcPr>
            <w:tcW w:w="5670" w:type="dxa"/>
            <w:shd w:val="clear" w:color="auto" w:fill="auto"/>
            <w:noWrap/>
            <w:vAlign w:val="center"/>
          </w:tcPr>
          <w:p w14:paraId="3EDC6431" w14:textId="5C73CA83" w:rsidR="002E130C" w:rsidRDefault="002E130C" w:rsidP="002E130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Surrey LA</w:t>
            </w:r>
          </w:p>
        </w:tc>
        <w:tc>
          <w:tcPr>
            <w:tcW w:w="4536" w:type="dxa"/>
            <w:shd w:val="clear" w:color="auto" w:fill="auto"/>
            <w:noWrap/>
            <w:vAlign w:val="center"/>
          </w:tcPr>
          <w:p w14:paraId="27FC94B4" w14:textId="0EADFBD5" w:rsidR="002E130C" w:rsidRDefault="002E130C" w:rsidP="002E130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Juli</w:t>
            </w:r>
            <w:r w:rsidR="00F95918">
              <w:rPr>
                <w:rFonts w:ascii="Arial" w:eastAsia="Times New Roman" w:hAnsi="Arial" w:cs="Arial"/>
                <w:color w:val="000000"/>
                <w:lang w:eastAsia="en-GB"/>
              </w:rPr>
              <w:t>a</w:t>
            </w:r>
            <w:r>
              <w:rPr>
                <w:rFonts w:ascii="Arial" w:eastAsia="Times New Roman" w:hAnsi="Arial" w:cs="Arial"/>
                <w:color w:val="000000"/>
                <w:lang w:eastAsia="en-GB"/>
              </w:rPr>
              <w:t xml:space="preserve"> Laird</w:t>
            </w:r>
          </w:p>
        </w:tc>
      </w:tr>
      <w:tr w:rsidR="002E130C" w:rsidRPr="007A4ED5" w14:paraId="01903463" w14:textId="77777777" w:rsidTr="008500EB">
        <w:trPr>
          <w:trHeight w:val="397"/>
        </w:trPr>
        <w:tc>
          <w:tcPr>
            <w:tcW w:w="5670" w:type="dxa"/>
            <w:shd w:val="clear" w:color="auto" w:fill="auto"/>
            <w:noWrap/>
            <w:vAlign w:val="center"/>
          </w:tcPr>
          <w:p w14:paraId="7A0B7EC1" w14:textId="00EDA6A2" w:rsidR="002E130C" w:rsidRDefault="002E130C" w:rsidP="002E130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Surrey LA</w:t>
            </w:r>
          </w:p>
        </w:tc>
        <w:tc>
          <w:tcPr>
            <w:tcW w:w="4536" w:type="dxa"/>
            <w:shd w:val="clear" w:color="auto" w:fill="auto"/>
            <w:noWrap/>
            <w:vAlign w:val="center"/>
          </w:tcPr>
          <w:p w14:paraId="260AA607" w14:textId="2190B9EA" w:rsidR="002E130C" w:rsidRDefault="002E130C" w:rsidP="002E130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Andrew Stowell</w:t>
            </w:r>
          </w:p>
        </w:tc>
      </w:tr>
      <w:tr w:rsidR="00F30C95" w:rsidRPr="007A4ED5" w14:paraId="6ECA5C87" w14:textId="77777777" w:rsidTr="008500EB">
        <w:trPr>
          <w:trHeight w:val="397"/>
        </w:trPr>
        <w:tc>
          <w:tcPr>
            <w:tcW w:w="5670" w:type="dxa"/>
            <w:shd w:val="clear" w:color="auto" w:fill="auto"/>
            <w:noWrap/>
            <w:vAlign w:val="center"/>
          </w:tcPr>
          <w:p w14:paraId="6A4B1D2E" w14:textId="5A8B0FD9"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West Sussex LA</w:t>
            </w:r>
          </w:p>
        </w:tc>
        <w:tc>
          <w:tcPr>
            <w:tcW w:w="4536" w:type="dxa"/>
            <w:shd w:val="clear" w:color="auto" w:fill="auto"/>
            <w:noWrap/>
            <w:vAlign w:val="center"/>
          </w:tcPr>
          <w:p w14:paraId="5EAB5AE1" w14:textId="559B2A6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hAnsi="Arial" w:cs="Arial"/>
              </w:rPr>
              <w:t>Paul Morrison (Co-Chair)</w:t>
            </w:r>
          </w:p>
        </w:tc>
      </w:tr>
      <w:tr w:rsidR="00F30C95" w:rsidRPr="007A4ED5" w14:paraId="0CD3BD72" w14:textId="77777777" w:rsidTr="008500EB">
        <w:trPr>
          <w:trHeight w:val="397"/>
        </w:trPr>
        <w:tc>
          <w:tcPr>
            <w:tcW w:w="5670" w:type="dxa"/>
            <w:shd w:val="clear" w:color="auto" w:fill="auto"/>
            <w:noWrap/>
            <w:vAlign w:val="center"/>
          </w:tcPr>
          <w:p w14:paraId="37D5364B" w14:textId="4422877A"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b/>
                <w:color w:val="000000"/>
                <w:lang w:eastAsia="en-GB"/>
              </w:rPr>
              <w:t>National</w:t>
            </w:r>
            <w:r w:rsidR="002E130C">
              <w:rPr>
                <w:rFonts w:ascii="Arial" w:eastAsia="Times New Roman" w:hAnsi="Arial" w:cs="Arial"/>
                <w:b/>
                <w:color w:val="000000"/>
                <w:lang w:eastAsia="en-GB"/>
              </w:rPr>
              <w:t xml:space="preserve">/Regional </w:t>
            </w:r>
            <w:r w:rsidRPr="0072532B">
              <w:rPr>
                <w:rFonts w:ascii="Arial" w:eastAsia="Times New Roman" w:hAnsi="Arial" w:cs="Arial"/>
                <w:b/>
                <w:color w:val="000000"/>
                <w:lang w:eastAsia="en-GB"/>
              </w:rPr>
              <w:t>Reps</w:t>
            </w:r>
          </w:p>
        </w:tc>
        <w:tc>
          <w:tcPr>
            <w:tcW w:w="4536" w:type="dxa"/>
            <w:shd w:val="clear" w:color="auto" w:fill="auto"/>
            <w:noWrap/>
            <w:vAlign w:val="center"/>
          </w:tcPr>
          <w:p w14:paraId="0990A341" w14:textId="77777777" w:rsidR="00F30C95" w:rsidRPr="0072532B" w:rsidRDefault="00F30C95" w:rsidP="00F30C95">
            <w:pPr>
              <w:spacing w:after="0" w:line="240" w:lineRule="auto"/>
              <w:rPr>
                <w:rFonts w:ascii="Arial" w:eastAsia="Times New Roman" w:hAnsi="Arial" w:cs="Arial"/>
                <w:color w:val="000000"/>
                <w:lang w:eastAsia="en-GB"/>
              </w:rPr>
            </w:pPr>
          </w:p>
        </w:tc>
      </w:tr>
      <w:tr w:rsidR="00F30C95" w:rsidRPr="007A4ED5" w14:paraId="3C8BC5D7" w14:textId="77777777" w:rsidTr="008500EB">
        <w:trPr>
          <w:trHeight w:val="397"/>
        </w:trPr>
        <w:tc>
          <w:tcPr>
            <w:tcW w:w="5670" w:type="dxa"/>
            <w:shd w:val="clear" w:color="auto" w:fill="auto"/>
            <w:noWrap/>
            <w:vAlign w:val="center"/>
          </w:tcPr>
          <w:p w14:paraId="3217872C" w14:textId="3DA9F6A4"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Association of Colleges (AoC)</w:t>
            </w:r>
          </w:p>
        </w:tc>
        <w:tc>
          <w:tcPr>
            <w:tcW w:w="4536" w:type="dxa"/>
            <w:shd w:val="clear" w:color="auto" w:fill="auto"/>
            <w:noWrap/>
            <w:vAlign w:val="center"/>
          </w:tcPr>
          <w:p w14:paraId="4BA964C5"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Gemma Baker</w:t>
            </w:r>
          </w:p>
        </w:tc>
      </w:tr>
      <w:tr w:rsidR="00F30C95" w:rsidRPr="007A4ED5" w14:paraId="4A5D3A13" w14:textId="77777777" w:rsidTr="008500EB">
        <w:trPr>
          <w:trHeight w:val="397"/>
        </w:trPr>
        <w:tc>
          <w:tcPr>
            <w:tcW w:w="5670" w:type="dxa"/>
            <w:shd w:val="clear" w:color="auto" w:fill="auto"/>
            <w:noWrap/>
            <w:vAlign w:val="center"/>
          </w:tcPr>
          <w:p w14:paraId="73B971D8" w14:textId="56FDA78D"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AoC</w:t>
            </w:r>
          </w:p>
        </w:tc>
        <w:tc>
          <w:tcPr>
            <w:tcW w:w="4536" w:type="dxa"/>
            <w:shd w:val="clear" w:color="auto" w:fill="auto"/>
            <w:noWrap/>
            <w:vAlign w:val="center"/>
          </w:tcPr>
          <w:p w14:paraId="2C516A06" w14:textId="5C11B1C0"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David Holloway</w:t>
            </w:r>
          </w:p>
        </w:tc>
      </w:tr>
      <w:tr w:rsidR="00F30C95" w:rsidRPr="007A4ED5" w14:paraId="4FFD07C9" w14:textId="77777777" w:rsidTr="008500EB">
        <w:trPr>
          <w:trHeight w:val="397"/>
        </w:trPr>
        <w:tc>
          <w:tcPr>
            <w:tcW w:w="5670" w:type="dxa"/>
            <w:shd w:val="clear" w:color="auto" w:fill="auto"/>
            <w:noWrap/>
            <w:vAlign w:val="center"/>
          </w:tcPr>
          <w:p w14:paraId="6AD33F05" w14:textId="1CD73739"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lastRenderedPageBreak/>
              <w:t>DfE SEND Advisor, S.E. Region Lead</w:t>
            </w:r>
          </w:p>
        </w:tc>
        <w:tc>
          <w:tcPr>
            <w:tcW w:w="4536" w:type="dxa"/>
            <w:shd w:val="clear" w:color="auto" w:fill="auto"/>
            <w:noWrap/>
            <w:vAlign w:val="center"/>
          </w:tcPr>
          <w:p w14:paraId="4525A378" w14:textId="7777777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Liz Flaherty </w:t>
            </w:r>
          </w:p>
        </w:tc>
      </w:tr>
      <w:tr w:rsidR="00F30C95" w:rsidRPr="007A4ED5" w14:paraId="4D4BD45B" w14:textId="77777777" w:rsidTr="008500EB">
        <w:trPr>
          <w:trHeight w:val="397"/>
        </w:trPr>
        <w:tc>
          <w:tcPr>
            <w:tcW w:w="5670" w:type="dxa"/>
            <w:shd w:val="clear" w:color="auto" w:fill="auto"/>
            <w:noWrap/>
            <w:vAlign w:val="center"/>
          </w:tcPr>
          <w:p w14:paraId="3D6DBCF3" w14:textId="63C018E2"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National Association of Specialist Colleges (Natspec)</w:t>
            </w:r>
          </w:p>
        </w:tc>
        <w:tc>
          <w:tcPr>
            <w:tcW w:w="4536" w:type="dxa"/>
            <w:shd w:val="clear" w:color="auto" w:fill="auto"/>
            <w:noWrap/>
            <w:vAlign w:val="center"/>
          </w:tcPr>
          <w:p w14:paraId="35F684A7" w14:textId="53FE20EA"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Ruth Perry</w:t>
            </w:r>
          </w:p>
        </w:tc>
      </w:tr>
      <w:tr w:rsidR="00F30C95" w:rsidRPr="007A4ED5" w14:paraId="53F57FB4" w14:textId="77777777" w:rsidTr="008500EB">
        <w:trPr>
          <w:trHeight w:val="397"/>
        </w:trPr>
        <w:tc>
          <w:tcPr>
            <w:tcW w:w="5670" w:type="dxa"/>
            <w:shd w:val="clear" w:color="auto" w:fill="auto"/>
            <w:noWrap/>
            <w:vAlign w:val="center"/>
          </w:tcPr>
          <w:p w14:paraId="45833143" w14:textId="56B66398"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NDTi PfA and SEND Leadership programme lead</w:t>
            </w:r>
          </w:p>
        </w:tc>
        <w:tc>
          <w:tcPr>
            <w:tcW w:w="4536" w:type="dxa"/>
            <w:shd w:val="clear" w:color="auto" w:fill="auto"/>
            <w:noWrap/>
            <w:vAlign w:val="center"/>
          </w:tcPr>
          <w:p w14:paraId="5505A0C5" w14:textId="6C4C0E17"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Julie Pointer</w:t>
            </w:r>
          </w:p>
        </w:tc>
      </w:tr>
      <w:tr w:rsidR="00F30C95" w:rsidRPr="007A4ED5" w14:paraId="3ED6C532" w14:textId="77777777" w:rsidTr="008500EB">
        <w:trPr>
          <w:trHeight w:val="397"/>
        </w:trPr>
        <w:tc>
          <w:tcPr>
            <w:tcW w:w="5670" w:type="dxa"/>
            <w:shd w:val="clear" w:color="auto" w:fill="auto"/>
            <w:noWrap/>
            <w:vAlign w:val="center"/>
          </w:tcPr>
          <w:p w14:paraId="39209804" w14:textId="1D1CF4E8"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S.E.19 SEND Network Co-ordinator</w:t>
            </w:r>
          </w:p>
        </w:tc>
        <w:tc>
          <w:tcPr>
            <w:tcW w:w="4536" w:type="dxa"/>
            <w:shd w:val="clear" w:color="auto" w:fill="auto"/>
            <w:noWrap/>
            <w:vAlign w:val="center"/>
          </w:tcPr>
          <w:p w14:paraId="32749DCE" w14:textId="7AEC27F8" w:rsidR="00F30C95" w:rsidRPr="0072532B" w:rsidRDefault="00F30C95" w:rsidP="00F30C95">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Tracey Maytas</w:t>
            </w:r>
          </w:p>
        </w:tc>
      </w:tr>
      <w:tr w:rsidR="00563F41" w:rsidRPr="007A4ED5" w14:paraId="448B9ECD" w14:textId="77777777" w:rsidTr="008500EB">
        <w:trPr>
          <w:trHeight w:val="397"/>
        </w:trPr>
        <w:tc>
          <w:tcPr>
            <w:tcW w:w="5670" w:type="dxa"/>
            <w:shd w:val="clear" w:color="auto" w:fill="auto"/>
            <w:noWrap/>
            <w:vAlign w:val="center"/>
          </w:tcPr>
          <w:p w14:paraId="01CA88E1" w14:textId="28836D91" w:rsidR="00563F41" w:rsidRPr="00E2093D" w:rsidRDefault="00563F41" w:rsidP="00563F41">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 xml:space="preserve">Mott MacDonald SE Regional Support Officer </w:t>
            </w:r>
          </w:p>
        </w:tc>
        <w:tc>
          <w:tcPr>
            <w:tcW w:w="4536" w:type="dxa"/>
            <w:shd w:val="clear" w:color="auto" w:fill="auto"/>
            <w:noWrap/>
            <w:vAlign w:val="center"/>
          </w:tcPr>
          <w:p w14:paraId="51F1CE7E" w14:textId="550F13F7" w:rsidR="00563F41" w:rsidRPr="00E2093D" w:rsidRDefault="00563F41" w:rsidP="00563F41">
            <w:pPr>
              <w:spacing w:after="0" w:line="240" w:lineRule="auto"/>
              <w:rPr>
                <w:rFonts w:ascii="Arial" w:eastAsia="Times New Roman" w:hAnsi="Arial" w:cs="Arial"/>
                <w:color w:val="000000"/>
                <w:lang w:eastAsia="en-GB"/>
              </w:rPr>
            </w:pPr>
            <w:r w:rsidRPr="0072532B">
              <w:rPr>
                <w:rFonts w:ascii="Arial" w:eastAsia="Times New Roman" w:hAnsi="Arial" w:cs="Arial"/>
                <w:color w:val="000000"/>
                <w:lang w:eastAsia="en-GB"/>
              </w:rPr>
              <w:t>Julie Huggins</w:t>
            </w:r>
          </w:p>
        </w:tc>
      </w:tr>
    </w:tbl>
    <w:p w14:paraId="1F205613" w14:textId="77777777" w:rsidR="00B11918" w:rsidRDefault="00B11918" w:rsidP="00B11918">
      <w:pPr>
        <w:pStyle w:val="ListParagraph"/>
        <w:spacing w:after="0"/>
        <w:rPr>
          <w:rFonts w:ascii="Arial" w:hAnsi="Arial" w:cs="Arial"/>
          <w:color w:val="002060"/>
          <w:sz w:val="24"/>
          <w:szCs w:val="24"/>
        </w:rPr>
      </w:pPr>
    </w:p>
    <w:p w14:paraId="3692DE9C" w14:textId="77777777" w:rsidR="00B11918" w:rsidRPr="00E07622" w:rsidRDefault="00B11918" w:rsidP="00B11918">
      <w:pPr>
        <w:pStyle w:val="ListParagraph"/>
        <w:numPr>
          <w:ilvl w:val="0"/>
          <w:numId w:val="1"/>
        </w:numPr>
        <w:spacing w:after="120" w:line="240" w:lineRule="auto"/>
        <w:ind w:left="357" w:hanging="357"/>
        <w:contextualSpacing w:val="0"/>
        <w:rPr>
          <w:rFonts w:ascii="Arial" w:hAnsi="Arial" w:cs="Arial"/>
          <w:b/>
          <w:u w:val="single"/>
        </w:rPr>
      </w:pPr>
      <w:r w:rsidRPr="00E07622">
        <w:rPr>
          <w:rFonts w:ascii="Arial" w:hAnsi="Arial" w:cs="Arial"/>
          <w:b/>
          <w:u w:val="single"/>
        </w:rPr>
        <w:t xml:space="preserve">Welcome and </w:t>
      </w:r>
      <w:r>
        <w:rPr>
          <w:rFonts w:ascii="Arial" w:hAnsi="Arial" w:cs="Arial"/>
          <w:b/>
          <w:u w:val="single"/>
        </w:rPr>
        <w:t>introductions</w:t>
      </w:r>
    </w:p>
    <w:p w14:paraId="3687F09F" w14:textId="25F56C5D" w:rsidR="00795D28" w:rsidRDefault="00C75671" w:rsidP="002B0852">
      <w:pPr>
        <w:pStyle w:val="ListParagraph"/>
        <w:spacing w:after="120" w:line="240" w:lineRule="auto"/>
        <w:ind w:left="0"/>
        <w:contextualSpacing w:val="0"/>
        <w:rPr>
          <w:rFonts w:ascii="Arial" w:hAnsi="Arial" w:cs="Arial"/>
        </w:rPr>
      </w:pPr>
      <w:r>
        <w:rPr>
          <w:rFonts w:ascii="Arial" w:hAnsi="Arial" w:cs="Arial"/>
        </w:rPr>
        <w:t>Co-Chair</w:t>
      </w:r>
      <w:r w:rsidR="00263869">
        <w:rPr>
          <w:rFonts w:ascii="Arial" w:hAnsi="Arial" w:cs="Arial"/>
        </w:rPr>
        <w:t xml:space="preserve">s Eileen Darby and </w:t>
      </w:r>
      <w:r w:rsidR="002847DE" w:rsidRPr="002847DE">
        <w:rPr>
          <w:rFonts w:ascii="Arial" w:hAnsi="Arial" w:cs="Arial"/>
        </w:rPr>
        <w:t xml:space="preserve">Paul Morrison </w:t>
      </w:r>
      <w:r>
        <w:rPr>
          <w:rFonts w:ascii="Arial" w:hAnsi="Arial" w:cs="Arial"/>
        </w:rPr>
        <w:t>commenced the Forum</w:t>
      </w:r>
      <w:r w:rsidR="00F570E7">
        <w:rPr>
          <w:rFonts w:ascii="Arial" w:hAnsi="Arial" w:cs="Arial"/>
        </w:rPr>
        <w:t xml:space="preserve"> with a welcome to all in attendance</w:t>
      </w:r>
      <w:r>
        <w:rPr>
          <w:rFonts w:ascii="Arial" w:hAnsi="Arial" w:cs="Arial"/>
        </w:rPr>
        <w:t>.</w:t>
      </w:r>
    </w:p>
    <w:p w14:paraId="0AA9FC91" w14:textId="77777777" w:rsidR="00280962" w:rsidRPr="004105B8" w:rsidRDefault="00280962" w:rsidP="002B0852">
      <w:pPr>
        <w:pStyle w:val="ListParagraph"/>
        <w:spacing w:after="120" w:line="240" w:lineRule="auto"/>
        <w:ind w:left="0"/>
        <w:contextualSpacing w:val="0"/>
        <w:rPr>
          <w:rFonts w:ascii="Arial" w:hAnsi="Arial" w:cs="Arial"/>
        </w:rPr>
      </w:pPr>
    </w:p>
    <w:p w14:paraId="7B9E65D8" w14:textId="33CA40C3" w:rsidR="00795D28" w:rsidRPr="00795D28" w:rsidRDefault="00795D28" w:rsidP="00795D28">
      <w:pPr>
        <w:spacing w:after="120" w:line="240" w:lineRule="auto"/>
        <w:rPr>
          <w:rFonts w:ascii="Arial" w:hAnsi="Arial" w:cs="Arial"/>
          <w:b/>
          <w:bCs/>
          <w:u w:val="single"/>
        </w:rPr>
      </w:pPr>
      <w:r w:rsidRPr="00EF732F">
        <w:rPr>
          <w:rFonts w:ascii="Arial" w:hAnsi="Arial" w:cs="Arial"/>
          <w:b/>
          <w:bCs/>
        </w:rPr>
        <w:t>2.</w:t>
      </w:r>
      <w:r>
        <w:rPr>
          <w:rFonts w:ascii="Arial" w:hAnsi="Arial" w:cs="Arial"/>
          <w:b/>
          <w:bCs/>
        </w:rPr>
        <w:t xml:space="preserve">   </w:t>
      </w:r>
      <w:r w:rsidR="00EA2476">
        <w:rPr>
          <w:rFonts w:ascii="Arial" w:hAnsi="Arial" w:cs="Arial"/>
          <w:b/>
          <w:bCs/>
          <w:u w:val="single"/>
        </w:rPr>
        <w:t xml:space="preserve">Actions / Matters Arising </w:t>
      </w:r>
      <w:r w:rsidR="00F570E7">
        <w:rPr>
          <w:rFonts w:ascii="Arial" w:hAnsi="Arial" w:cs="Arial"/>
          <w:b/>
          <w:bCs/>
          <w:u w:val="single"/>
        </w:rPr>
        <w:t>from Last Meeting</w:t>
      </w:r>
    </w:p>
    <w:p w14:paraId="14D5FB62" w14:textId="4EA275BD" w:rsidR="008740DE" w:rsidRDefault="005C3DEF" w:rsidP="00BE2B6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Easy</w:t>
      </w:r>
      <w:r w:rsidR="00CC4067">
        <w:rPr>
          <w:rFonts w:ascii="Arial" w:eastAsia="Times New Roman" w:hAnsi="Arial" w:cs="Arial"/>
          <w:color w:val="000000"/>
          <w:lang w:eastAsia="en-GB"/>
        </w:rPr>
        <w:t>-read</w:t>
      </w:r>
      <w:r>
        <w:rPr>
          <w:rFonts w:ascii="Arial" w:eastAsia="Times New Roman" w:hAnsi="Arial" w:cs="Arial"/>
          <w:color w:val="000000"/>
          <w:lang w:eastAsia="en-GB"/>
        </w:rPr>
        <w:t xml:space="preserve"> version of FE Leaflet</w:t>
      </w:r>
      <w:r w:rsidR="00CC4067">
        <w:rPr>
          <w:rFonts w:ascii="Arial" w:eastAsia="Times New Roman" w:hAnsi="Arial" w:cs="Arial"/>
          <w:color w:val="000000"/>
          <w:lang w:eastAsia="en-GB"/>
        </w:rPr>
        <w:t xml:space="preserve">; NDTi </w:t>
      </w:r>
      <w:r w:rsidR="008A396D">
        <w:rPr>
          <w:rFonts w:ascii="Arial" w:eastAsia="Times New Roman" w:hAnsi="Arial" w:cs="Arial"/>
          <w:color w:val="000000"/>
          <w:lang w:eastAsia="en-GB"/>
        </w:rPr>
        <w:t>could</w:t>
      </w:r>
      <w:r>
        <w:rPr>
          <w:rFonts w:ascii="Arial" w:eastAsia="Times New Roman" w:hAnsi="Arial" w:cs="Arial"/>
          <w:color w:val="000000"/>
          <w:lang w:eastAsia="en-GB"/>
        </w:rPr>
        <w:t xml:space="preserve"> not offer</w:t>
      </w:r>
      <w:r w:rsidR="00CC4067">
        <w:rPr>
          <w:rFonts w:ascii="Arial" w:eastAsia="Times New Roman" w:hAnsi="Arial" w:cs="Arial"/>
          <w:color w:val="000000"/>
          <w:lang w:eastAsia="en-GB"/>
        </w:rPr>
        <w:t xml:space="preserve"> to</w:t>
      </w:r>
      <w:r>
        <w:rPr>
          <w:rFonts w:ascii="Arial" w:eastAsia="Times New Roman" w:hAnsi="Arial" w:cs="Arial"/>
          <w:color w:val="000000"/>
          <w:lang w:eastAsia="en-GB"/>
        </w:rPr>
        <w:t xml:space="preserve"> support, will revisit at a later point.  R</w:t>
      </w:r>
      <w:r w:rsidR="00B563B8">
        <w:rPr>
          <w:rFonts w:ascii="Arial" w:eastAsia="Times New Roman" w:hAnsi="Arial" w:cs="Arial"/>
          <w:color w:val="000000"/>
          <w:lang w:eastAsia="en-GB"/>
        </w:rPr>
        <w:t xml:space="preserve">uth </w:t>
      </w:r>
      <w:r>
        <w:rPr>
          <w:rFonts w:ascii="Arial" w:eastAsia="Times New Roman" w:hAnsi="Arial" w:cs="Arial"/>
          <w:color w:val="000000"/>
          <w:lang w:eastAsia="en-GB"/>
        </w:rPr>
        <w:t>Perry</w:t>
      </w:r>
      <w:r w:rsidR="008A396D">
        <w:rPr>
          <w:rFonts w:ascii="Arial" w:eastAsia="Times New Roman" w:hAnsi="Arial" w:cs="Arial"/>
          <w:color w:val="000000"/>
          <w:lang w:eastAsia="en-GB"/>
        </w:rPr>
        <w:t xml:space="preserve"> to pick up with J</w:t>
      </w:r>
      <w:r w:rsidR="00CC4067">
        <w:rPr>
          <w:rFonts w:ascii="Arial" w:eastAsia="Times New Roman" w:hAnsi="Arial" w:cs="Arial"/>
          <w:color w:val="000000"/>
          <w:lang w:eastAsia="en-GB"/>
        </w:rPr>
        <w:t>ulie Pointer</w:t>
      </w:r>
      <w:r w:rsidR="00B051DC">
        <w:rPr>
          <w:rFonts w:ascii="Arial" w:eastAsia="Times New Roman" w:hAnsi="Arial" w:cs="Arial"/>
          <w:color w:val="000000"/>
          <w:lang w:eastAsia="en-GB"/>
        </w:rPr>
        <w:t xml:space="preserve"> at later point</w:t>
      </w:r>
      <w:r w:rsidR="008A396D">
        <w:rPr>
          <w:rFonts w:ascii="Arial" w:eastAsia="Times New Roman" w:hAnsi="Arial" w:cs="Arial"/>
          <w:color w:val="000000"/>
          <w:lang w:eastAsia="en-GB"/>
        </w:rPr>
        <w:t>.</w:t>
      </w:r>
    </w:p>
    <w:p w14:paraId="0FF1C32F" w14:textId="2F4457FE" w:rsidR="005C3DEF" w:rsidRDefault="00603BD7" w:rsidP="00BE2B6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Careers Enterprise </w:t>
      </w:r>
      <w:proofErr w:type="spellStart"/>
      <w:r>
        <w:rPr>
          <w:rFonts w:ascii="Arial" w:eastAsia="Times New Roman" w:hAnsi="Arial" w:cs="Arial"/>
          <w:color w:val="000000"/>
          <w:lang w:eastAsia="en-GB"/>
        </w:rPr>
        <w:t>powerpoint</w:t>
      </w:r>
      <w:proofErr w:type="spellEnd"/>
      <w:r>
        <w:rPr>
          <w:rFonts w:ascii="Arial" w:eastAsia="Times New Roman" w:hAnsi="Arial" w:cs="Arial"/>
          <w:color w:val="000000"/>
          <w:lang w:eastAsia="en-GB"/>
        </w:rPr>
        <w:t xml:space="preserve"> </w:t>
      </w:r>
      <w:r w:rsidR="008A396D">
        <w:rPr>
          <w:rFonts w:ascii="Arial" w:eastAsia="Times New Roman" w:hAnsi="Arial" w:cs="Arial"/>
          <w:color w:val="000000"/>
          <w:lang w:eastAsia="en-GB"/>
        </w:rPr>
        <w:t>has</w:t>
      </w:r>
      <w:r>
        <w:rPr>
          <w:rFonts w:ascii="Arial" w:eastAsia="Times New Roman" w:hAnsi="Arial" w:cs="Arial"/>
          <w:color w:val="000000"/>
          <w:lang w:eastAsia="en-GB"/>
        </w:rPr>
        <w:t xml:space="preserve"> been distributed to attendees.</w:t>
      </w:r>
    </w:p>
    <w:p w14:paraId="7F72B09B" w14:textId="320DF5D9" w:rsidR="00603BD7" w:rsidRDefault="00603BD7" w:rsidP="00BE2B65">
      <w:pPr>
        <w:spacing w:after="0" w:line="240" w:lineRule="auto"/>
        <w:rPr>
          <w:rFonts w:ascii="Arial" w:eastAsia="Times New Roman" w:hAnsi="Arial" w:cs="Arial"/>
          <w:color w:val="000000"/>
          <w:lang w:eastAsia="en-GB"/>
        </w:rPr>
      </w:pPr>
      <w:proofErr w:type="spellStart"/>
      <w:r>
        <w:rPr>
          <w:rFonts w:ascii="Arial" w:eastAsia="Times New Roman" w:hAnsi="Arial" w:cs="Arial"/>
          <w:color w:val="000000"/>
          <w:lang w:eastAsia="en-GB"/>
        </w:rPr>
        <w:t>Hen</w:t>
      </w:r>
      <w:r w:rsidR="00246EFC">
        <w:rPr>
          <w:rFonts w:ascii="Arial" w:eastAsia="Times New Roman" w:hAnsi="Arial" w:cs="Arial"/>
          <w:color w:val="000000"/>
          <w:lang w:eastAsia="en-GB"/>
        </w:rPr>
        <w:t>ni</w:t>
      </w:r>
      <w:proofErr w:type="spellEnd"/>
      <w:r w:rsidR="00246EFC">
        <w:rPr>
          <w:rFonts w:ascii="Arial" w:eastAsia="Times New Roman" w:hAnsi="Arial" w:cs="Arial"/>
          <w:color w:val="000000"/>
          <w:lang w:eastAsia="en-GB"/>
        </w:rPr>
        <w:t xml:space="preserve"> Still (Careers Enterprise)</w:t>
      </w:r>
      <w:r>
        <w:rPr>
          <w:rFonts w:ascii="Arial" w:eastAsia="Times New Roman" w:hAnsi="Arial" w:cs="Arial"/>
          <w:color w:val="000000"/>
          <w:lang w:eastAsia="en-GB"/>
        </w:rPr>
        <w:t xml:space="preserve"> ICAN webinar – action for TM to follow up</w:t>
      </w:r>
      <w:r w:rsidR="00B563B8">
        <w:rPr>
          <w:rFonts w:ascii="Arial" w:eastAsia="Times New Roman" w:hAnsi="Arial" w:cs="Arial"/>
          <w:color w:val="000000"/>
          <w:lang w:eastAsia="en-GB"/>
        </w:rPr>
        <w:t xml:space="preserve"> with </w:t>
      </w:r>
      <w:proofErr w:type="spellStart"/>
      <w:r w:rsidR="00B563B8">
        <w:rPr>
          <w:rFonts w:ascii="Arial" w:eastAsia="Times New Roman" w:hAnsi="Arial" w:cs="Arial"/>
          <w:color w:val="000000"/>
          <w:lang w:eastAsia="en-GB"/>
        </w:rPr>
        <w:t>Hen</w:t>
      </w:r>
      <w:r w:rsidR="00246EFC">
        <w:rPr>
          <w:rFonts w:ascii="Arial" w:eastAsia="Times New Roman" w:hAnsi="Arial" w:cs="Arial"/>
          <w:color w:val="000000"/>
          <w:lang w:eastAsia="en-GB"/>
        </w:rPr>
        <w:t>ni</w:t>
      </w:r>
      <w:proofErr w:type="spellEnd"/>
      <w:r w:rsidR="00B563B8">
        <w:rPr>
          <w:rFonts w:ascii="Arial" w:eastAsia="Times New Roman" w:hAnsi="Arial" w:cs="Arial"/>
          <w:color w:val="000000"/>
          <w:lang w:eastAsia="en-GB"/>
        </w:rPr>
        <w:t>.</w:t>
      </w:r>
    </w:p>
    <w:p w14:paraId="75629179" w14:textId="65E20AE0" w:rsidR="00603BD7" w:rsidRDefault="00F77A9E" w:rsidP="00BE2B6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David Holloway – received contact for High Needs Provision</w:t>
      </w:r>
    </w:p>
    <w:p w14:paraId="0D7CC916" w14:textId="6AD8DC56" w:rsidR="00EF732F" w:rsidRDefault="00B051DC" w:rsidP="00C42B46">
      <w:pPr>
        <w:pStyle w:val="ListParagraph"/>
        <w:spacing w:after="120" w:line="240" w:lineRule="auto"/>
        <w:ind w:left="0"/>
        <w:contextualSpacing w:val="0"/>
        <w:rPr>
          <w:rFonts w:ascii="Arial" w:hAnsi="Arial" w:cs="Arial"/>
        </w:rPr>
      </w:pPr>
      <w:r>
        <w:rPr>
          <w:rFonts w:ascii="Arial" w:eastAsia="Times New Roman" w:hAnsi="Arial" w:cs="Arial"/>
          <w:color w:val="000000"/>
          <w:lang w:eastAsia="en-GB"/>
        </w:rPr>
        <w:t>LDEP contact from Julie P</w:t>
      </w:r>
      <w:r>
        <w:rPr>
          <w:rFonts w:ascii="Arial" w:eastAsia="Times New Roman" w:hAnsi="Arial" w:cs="Arial"/>
          <w:color w:val="000000"/>
          <w:lang w:eastAsia="en-GB"/>
        </w:rPr>
        <w:t xml:space="preserve">; </w:t>
      </w:r>
      <w:r>
        <w:rPr>
          <w:rFonts w:ascii="Arial" w:hAnsi="Arial" w:cs="Arial"/>
          <w:bCs/>
        </w:rPr>
        <w:t>TM to follow up and pass to Simon Charleton</w:t>
      </w:r>
    </w:p>
    <w:p w14:paraId="1CA3F739" w14:textId="24A7DBCC" w:rsidR="00F85D50" w:rsidRPr="003E109E" w:rsidRDefault="00F85D50" w:rsidP="003E109E">
      <w:pPr>
        <w:spacing w:after="120" w:line="240" w:lineRule="auto"/>
        <w:rPr>
          <w:rFonts w:ascii="Arial" w:hAnsi="Arial" w:cs="Arial"/>
          <w:b/>
          <w:bCs/>
          <w:u w:val="single"/>
        </w:rPr>
      </w:pPr>
      <w:r w:rsidRPr="00F85D50">
        <w:rPr>
          <w:rFonts w:ascii="Arial" w:eastAsia="Times New Roman" w:hAnsi="Arial" w:cs="Arial"/>
          <w:b/>
          <w:bCs/>
          <w:lang w:eastAsia="en-GB"/>
        </w:rPr>
        <w:t xml:space="preserve">3.    </w:t>
      </w:r>
      <w:r w:rsidR="00FE143C">
        <w:rPr>
          <w:rFonts w:ascii="Arial" w:eastAsia="Times New Roman" w:hAnsi="Arial" w:cs="Arial"/>
          <w:b/>
          <w:bCs/>
          <w:u w:val="single"/>
          <w:lang w:eastAsia="en-GB"/>
        </w:rPr>
        <w:t>SEND Review – AoC and Natspec activity</w:t>
      </w:r>
    </w:p>
    <w:p w14:paraId="2B3BAAB3" w14:textId="37A89D11" w:rsidR="005E3722" w:rsidRDefault="002238AC" w:rsidP="008D0FD2">
      <w:pPr>
        <w:spacing w:after="120" w:line="240" w:lineRule="auto"/>
        <w:rPr>
          <w:rFonts w:ascii="Arial" w:hAnsi="Arial" w:cs="Arial"/>
          <w:bCs/>
        </w:rPr>
      </w:pPr>
      <w:r w:rsidRPr="003E109E">
        <w:rPr>
          <w:rFonts w:ascii="Arial" w:hAnsi="Arial" w:cs="Arial"/>
          <w:bCs/>
        </w:rPr>
        <w:t xml:space="preserve">Ruth Perry (Natspec) </w:t>
      </w:r>
      <w:r w:rsidR="003C7FBB">
        <w:rPr>
          <w:rFonts w:ascii="Arial" w:hAnsi="Arial" w:cs="Arial"/>
          <w:bCs/>
        </w:rPr>
        <w:t xml:space="preserve"> - David Holloway</w:t>
      </w:r>
    </w:p>
    <w:p w14:paraId="4D5162FE" w14:textId="54C62007" w:rsidR="003961EA" w:rsidRPr="00C203BF" w:rsidRDefault="003961EA" w:rsidP="003961EA">
      <w:pPr>
        <w:pStyle w:val="ListParagraph"/>
        <w:numPr>
          <w:ilvl w:val="0"/>
          <w:numId w:val="18"/>
        </w:numPr>
        <w:spacing w:after="120" w:line="240" w:lineRule="auto"/>
        <w:rPr>
          <w:rFonts w:ascii="Arial" w:hAnsi="Arial" w:cs="Arial"/>
        </w:rPr>
      </w:pPr>
      <w:r w:rsidRPr="00C203BF">
        <w:rPr>
          <w:rFonts w:ascii="Arial" w:hAnsi="Arial" w:cs="Arial"/>
        </w:rPr>
        <w:t xml:space="preserve">Transitions - Explore smooth </w:t>
      </w:r>
      <w:r w:rsidR="00E035B9" w:rsidRPr="00C203BF">
        <w:rPr>
          <w:rFonts w:ascii="Arial" w:hAnsi="Arial" w:cs="Arial"/>
        </w:rPr>
        <w:t>transitions</w:t>
      </w:r>
      <w:r w:rsidRPr="00C203BF">
        <w:rPr>
          <w:rFonts w:ascii="Arial" w:hAnsi="Arial" w:cs="Arial"/>
        </w:rPr>
        <w:t xml:space="preserve"> in, </w:t>
      </w:r>
      <w:r w:rsidR="00080815">
        <w:rPr>
          <w:rFonts w:ascii="Arial" w:hAnsi="Arial" w:cs="Arial"/>
        </w:rPr>
        <w:t xml:space="preserve">looking for </w:t>
      </w:r>
      <w:r w:rsidRPr="00C203BF">
        <w:rPr>
          <w:rFonts w:ascii="Arial" w:hAnsi="Arial" w:cs="Arial"/>
        </w:rPr>
        <w:t xml:space="preserve">system </w:t>
      </w:r>
      <w:r w:rsidR="00624409">
        <w:rPr>
          <w:rFonts w:ascii="Arial" w:hAnsi="Arial" w:cs="Arial"/>
        </w:rPr>
        <w:t xml:space="preserve">which all parties could </w:t>
      </w:r>
      <w:r w:rsidRPr="00C203BF">
        <w:rPr>
          <w:rFonts w:ascii="Arial" w:hAnsi="Arial" w:cs="Arial"/>
        </w:rPr>
        <w:t>sign up to</w:t>
      </w:r>
      <w:r w:rsidR="00246EFC">
        <w:rPr>
          <w:rFonts w:ascii="Arial" w:hAnsi="Arial" w:cs="Arial"/>
        </w:rPr>
        <w:t>,</w:t>
      </w:r>
      <w:r w:rsidRPr="00C203BF">
        <w:rPr>
          <w:rFonts w:ascii="Arial" w:hAnsi="Arial" w:cs="Arial"/>
        </w:rPr>
        <w:t xml:space="preserve"> </w:t>
      </w:r>
      <w:r w:rsidR="00080815">
        <w:rPr>
          <w:rFonts w:ascii="Arial" w:hAnsi="Arial" w:cs="Arial"/>
        </w:rPr>
        <w:t xml:space="preserve">the </w:t>
      </w:r>
      <w:r w:rsidRPr="00C203BF">
        <w:rPr>
          <w:rFonts w:ascii="Arial" w:hAnsi="Arial" w:cs="Arial"/>
        </w:rPr>
        <w:t xml:space="preserve">young person had </w:t>
      </w:r>
      <w:proofErr w:type="gramStart"/>
      <w:r w:rsidRPr="00C203BF">
        <w:rPr>
          <w:rFonts w:ascii="Arial" w:hAnsi="Arial" w:cs="Arial"/>
        </w:rPr>
        <w:t>security</w:t>
      </w:r>
      <w:proofErr w:type="gramEnd"/>
      <w:r w:rsidRPr="00C203BF">
        <w:rPr>
          <w:rFonts w:ascii="Arial" w:hAnsi="Arial" w:cs="Arial"/>
        </w:rPr>
        <w:t xml:space="preserve"> and </w:t>
      </w:r>
      <w:r w:rsidR="00624409">
        <w:rPr>
          <w:rFonts w:ascii="Arial" w:hAnsi="Arial" w:cs="Arial"/>
        </w:rPr>
        <w:t xml:space="preserve">all </w:t>
      </w:r>
      <w:r w:rsidRPr="00C203BF">
        <w:rPr>
          <w:rFonts w:ascii="Arial" w:hAnsi="Arial" w:cs="Arial"/>
        </w:rPr>
        <w:t>kn</w:t>
      </w:r>
      <w:r w:rsidR="00624409">
        <w:rPr>
          <w:rFonts w:ascii="Arial" w:hAnsi="Arial" w:cs="Arial"/>
        </w:rPr>
        <w:t>e</w:t>
      </w:r>
      <w:r w:rsidRPr="00C203BF">
        <w:rPr>
          <w:rFonts w:ascii="Arial" w:hAnsi="Arial" w:cs="Arial"/>
        </w:rPr>
        <w:t xml:space="preserve">w what </w:t>
      </w:r>
      <w:r w:rsidR="00624409">
        <w:rPr>
          <w:rFonts w:ascii="Arial" w:hAnsi="Arial" w:cs="Arial"/>
        </w:rPr>
        <w:t xml:space="preserve">they were </w:t>
      </w:r>
      <w:r w:rsidRPr="00C203BF">
        <w:rPr>
          <w:rFonts w:ascii="Arial" w:hAnsi="Arial" w:cs="Arial"/>
        </w:rPr>
        <w:t>doing.  Improved consistent transition out</w:t>
      </w:r>
      <w:r w:rsidR="00624409">
        <w:rPr>
          <w:rFonts w:ascii="Arial" w:hAnsi="Arial" w:cs="Arial"/>
        </w:rPr>
        <w:t>,</w:t>
      </w:r>
      <w:r w:rsidRPr="00C203BF">
        <w:rPr>
          <w:rFonts w:ascii="Arial" w:hAnsi="Arial" w:cs="Arial"/>
        </w:rPr>
        <w:t xml:space="preserve"> agreed </w:t>
      </w:r>
      <w:r w:rsidR="00E035B9" w:rsidRPr="00C203BF">
        <w:rPr>
          <w:rFonts w:ascii="Arial" w:hAnsi="Arial" w:cs="Arial"/>
        </w:rPr>
        <w:t>way</w:t>
      </w:r>
      <w:r w:rsidRPr="00C203BF">
        <w:rPr>
          <w:rFonts w:ascii="Arial" w:hAnsi="Arial" w:cs="Arial"/>
        </w:rPr>
        <w:t xml:space="preserve"> of agencies to work </w:t>
      </w:r>
      <w:r w:rsidR="00E035B9" w:rsidRPr="00C203BF">
        <w:rPr>
          <w:rFonts w:ascii="Arial" w:hAnsi="Arial" w:cs="Arial"/>
        </w:rPr>
        <w:t>together</w:t>
      </w:r>
      <w:r w:rsidRPr="00C203BF">
        <w:rPr>
          <w:rFonts w:ascii="Arial" w:hAnsi="Arial" w:cs="Arial"/>
        </w:rPr>
        <w:t xml:space="preserve"> and get health, social care, housing and employment support involved.  </w:t>
      </w:r>
      <w:r w:rsidR="00624409">
        <w:rPr>
          <w:rFonts w:ascii="Arial" w:hAnsi="Arial" w:cs="Arial"/>
        </w:rPr>
        <w:t>Natspec have recently i</w:t>
      </w:r>
      <w:r w:rsidRPr="00C203BF">
        <w:rPr>
          <w:rFonts w:ascii="Arial" w:hAnsi="Arial" w:cs="Arial"/>
        </w:rPr>
        <w:t xml:space="preserve">nputted to DWP consultation </w:t>
      </w:r>
      <w:r w:rsidR="00624409">
        <w:rPr>
          <w:rFonts w:ascii="Arial" w:hAnsi="Arial" w:cs="Arial"/>
        </w:rPr>
        <w:t>regarding</w:t>
      </w:r>
      <w:r w:rsidRPr="00C203BF">
        <w:rPr>
          <w:rFonts w:ascii="Arial" w:hAnsi="Arial" w:cs="Arial"/>
        </w:rPr>
        <w:t xml:space="preserve"> employment support.</w:t>
      </w:r>
    </w:p>
    <w:p w14:paraId="464F8BE8" w14:textId="60362E39" w:rsidR="003961EA" w:rsidRPr="00C05916" w:rsidRDefault="003961EA" w:rsidP="003961EA">
      <w:pPr>
        <w:pStyle w:val="ListParagraph"/>
        <w:numPr>
          <w:ilvl w:val="0"/>
          <w:numId w:val="18"/>
        </w:numPr>
        <w:spacing w:after="120" w:line="240" w:lineRule="auto"/>
        <w:rPr>
          <w:rFonts w:ascii="Arial" w:hAnsi="Arial" w:cs="Arial"/>
        </w:rPr>
      </w:pPr>
      <w:r w:rsidRPr="00C05916">
        <w:rPr>
          <w:rFonts w:ascii="Arial" w:hAnsi="Arial" w:cs="Arial"/>
        </w:rPr>
        <w:t xml:space="preserve">Parity for </w:t>
      </w:r>
      <w:r w:rsidR="00246EFC">
        <w:rPr>
          <w:rFonts w:ascii="Arial" w:hAnsi="Arial" w:cs="Arial"/>
        </w:rPr>
        <w:t xml:space="preserve">colleges with </w:t>
      </w:r>
      <w:r w:rsidRPr="00C05916">
        <w:rPr>
          <w:rFonts w:ascii="Arial" w:hAnsi="Arial" w:cs="Arial"/>
        </w:rPr>
        <w:t xml:space="preserve">schools </w:t>
      </w:r>
      <w:r w:rsidR="00246EFC">
        <w:rPr>
          <w:rFonts w:ascii="Arial" w:hAnsi="Arial" w:cs="Arial"/>
        </w:rPr>
        <w:t>for</w:t>
      </w:r>
      <w:r w:rsidRPr="00C05916">
        <w:rPr>
          <w:rFonts w:ascii="Arial" w:hAnsi="Arial" w:cs="Arial"/>
        </w:rPr>
        <w:t xml:space="preserve"> SEND Support</w:t>
      </w:r>
      <w:r w:rsidR="008608C0">
        <w:rPr>
          <w:rFonts w:ascii="Arial" w:hAnsi="Arial" w:cs="Arial"/>
        </w:rPr>
        <w:t>.</w:t>
      </w:r>
    </w:p>
    <w:p w14:paraId="74B710C1" w14:textId="729F9BE7" w:rsidR="003961EA" w:rsidRPr="00C05916" w:rsidRDefault="003961EA" w:rsidP="003961EA">
      <w:pPr>
        <w:pStyle w:val="ListParagraph"/>
        <w:numPr>
          <w:ilvl w:val="0"/>
          <w:numId w:val="18"/>
        </w:numPr>
        <w:spacing w:after="120" w:line="240" w:lineRule="auto"/>
        <w:rPr>
          <w:rFonts w:ascii="Arial" w:hAnsi="Arial" w:cs="Arial"/>
        </w:rPr>
      </w:pPr>
      <w:r w:rsidRPr="00C05916">
        <w:rPr>
          <w:rFonts w:ascii="Arial" w:hAnsi="Arial" w:cs="Arial"/>
        </w:rPr>
        <w:t xml:space="preserve">Decline in </w:t>
      </w:r>
      <w:r w:rsidR="00E035B9" w:rsidRPr="00C05916">
        <w:rPr>
          <w:rFonts w:ascii="Arial" w:hAnsi="Arial" w:cs="Arial"/>
        </w:rPr>
        <w:t>specialist</w:t>
      </w:r>
      <w:r w:rsidRPr="00C05916">
        <w:rPr>
          <w:rFonts w:ascii="Arial" w:hAnsi="Arial" w:cs="Arial"/>
        </w:rPr>
        <w:t xml:space="preserve"> expertise, SALT, Physio, Ed Psychs, sensory empowerment, </w:t>
      </w:r>
      <w:r w:rsidR="00861278">
        <w:rPr>
          <w:rFonts w:ascii="Arial" w:hAnsi="Arial" w:cs="Arial"/>
        </w:rPr>
        <w:t>across most regions</w:t>
      </w:r>
      <w:r w:rsidRPr="00C05916">
        <w:rPr>
          <w:rFonts w:ascii="Arial" w:hAnsi="Arial" w:cs="Arial"/>
        </w:rPr>
        <w:t xml:space="preserve">.  </w:t>
      </w:r>
      <w:r w:rsidR="00861278">
        <w:rPr>
          <w:rFonts w:ascii="Arial" w:hAnsi="Arial" w:cs="Arial"/>
        </w:rPr>
        <w:t>Looking for a m</w:t>
      </w:r>
      <w:r w:rsidRPr="00C05916">
        <w:rPr>
          <w:rFonts w:ascii="Arial" w:hAnsi="Arial" w:cs="Arial"/>
        </w:rPr>
        <w:t xml:space="preserve">odel </w:t>
      </w:r>
      <w:r w:rsidR="00861278">
        <w:rPr>
          <w:rFonts w:ascii="Arial" w:hAnsi="Arial" w:cs="Arial"/>
        </w:rPr>
        <w:t xml:space="preserve">where </w:t>
      </w:r>
      <w:r w:rsidR="00E035B9" w:rsidRPr="00C05916">
        <w:rPr>
          <w:rFonts w:ascii="Arial" w:hAnsi="Arial" w:cs="Arial"/>
        </w:rPr>
        <w:t>specialist</w:t>
      </w:r>
      <w:r w:rsidRPr="00C05916">
        <w:rPr>
          <w:rFonts w:ascii="Arial" w:hAnsi="Arial" w:cs="Arial"/>
        </w:rPr>
        <w:t xml:space="preserve"> colleges shar</w:t>
      </w:r>
      <w:r w:rsidR="00861278">
        <w:rPr>
          <w:rFonts w:ascii="Arial" w:hAnsi="Arial" w:cs="Arial"/>
        </w:rPr>
        <w:t>e</w:t>
      </w:r>
      <w:r w:rsidRPr="00C05916">
        <w:rPr>
          <w:rFonts w:ascii="Arial" w:hAnsi="Arial" w:cs="Arial"/>
        </w:rPr>
        <w:t xml:space="preserve"> expertise in bespoke hub model outside their regions, </w:t>
      </w:r>
      <w:r w:rsidR="00C80B45">
        <w:rPr>
          <w:rFonts w:ascii="Arial" w:hAnsi="Arial" w:cs="Arial"/>
        </w:rPr>
        <w:t xml:space="preserve">an </w:t>
      </w:r>
      <w:r w:rsidRPr="00C05916">
        <w:rPr>
          <w:rFonts w:ascii="Arial" w:hAnsi="Arial" w:cs="Arial"/>
        </w:rPr>
        <w:t xml:space="preserve">outreach approach.  General </w:t>
      </w:r>
      <w:r w:rsidR="005E352A">
        <w:rPr>
          <w:rFonts w:ascii="Arial" w:hAnsi="Arial" w:cs="Arial"/>
        </w:rPr>
        <w:t>a</w:t>
      </w:r>
      <w:r w:rsidRPr="00C05916">
        <w:rPr>
          <w:rFonts w:ascii="Arial" w:hAnsi="Arial" w:cs="Arial"/>
        </w:rPr>
        <w:t>n</w:t>
      </w:r>
      <w:r w:rsidR="005E352A">
        <w:rPr>
          <w:rFonts w:ascii="Arial" w:hAnsi="Arial" w:cs="Arial"/>
        </w:rPr>
        <w:t>d</w:t>
      </w:r>
      <w:r w:rsidRPr="00C05916">
        <w:rPr>
          <w:rFonts w:ascii="Arial" w:hAnsi="Arial" w:cs="Arial"/>
        </w:rPr>
        <w:t xml:space="preserve"> FE </w:t>
      </w:r>
      <w:r w:rsidR="005E352A" w:rsidRPr="00C05916">
        <w:rPr>
          <w:rFonts w:ascii="Arial" w:hAnsi="Arial" w:cs="Arial"/>
        </w:rPr>
        <w:t>specialist</w:t>
      </w:r>
      <w:r w:rsidRPr="00C05916">
        <w:rPr>
          <w:rFonts w:ascii="Arial" w:hAnsi="Arial" w:cs="Arial"/>
        </w:rPr>
        <w:t xml:space="preserve"> </w:t>
      </w:r>
      <w:r w:rsidR="005E352A" w:rsidRPr="00C05916">
        <w:rPr>
          <w:rFonts w:ascii="Arial" w:hAnsi="Arial" w:cs="Arial"/>
        </w:rPr>
        <w:t>colleges</w:t>
      </w:r>
      <w:r w:rsidRPr="00C05916">
        <w:rPr>
          <w:rFonts w:ascii="Arial" w:hAnsi="Arial" w:cs="Arial"/>
        </w:rPr>
        <w:t xml:space="preserve"> working on this.</w:t>
      </w:r>
    </w:p>
    <w:p w14:paraId="2E0AB546" w14:textId="3598496E" w:rsidR="003961EA" w:rsidRPr="00C05916" w:rsidRDefault="003961EA" w:rsidP="003961EA">
      <w:pPr>
        <w:pStyle w:val="ListParagraph"/>
        <w:numPr>
          <w:ilvl w:val="0"/>
          <w:numId w:val="18"/>
        </w:numPr>
        <w:spacing w:after="120" w:line="240" w:lineRule="auto"/>
        <w:rPr>
          <w:rFonts w:ascii="Arial" w:hAnsi="Arial" w:cs="Arial"/>
        </w:rPr>
      </w:pPr>
      <w:r w:rsidRPr="00C05916">
        <w:rPr>
          <w:rFonts w:ascii="Arial" w:hAnsi="Arial" w:cs="Arial"/>
        </w:rPr>
        <w:t>Fairer deal for capital funding</w:t>
      </w:r>
      <w:r w:rsidR="00C80B45">
        <w:rPr>
          <w:rFonts w:ascii="Arial" w:hAnsi="Arial" w:cs="Arial"/>
        </w:rPr>
        <w:t>.  F</w:t>
      </w:r>
      <w:r w:rsidRPr="00C05916">
        <w:rPr>
          <w:rFonts w:ascii="Arial" w:hAnsi="Arial" w:cs="Arial"/>
        </w:rPr>
        <w:t xml:space="preserve">ollowing </w:t>
      </w:r>
      <w:r w:rsidR="00C80B45">
        <w:rPr>
          <w:rFonts w:ascii="Arial" w:hAnsi="Arial" w:cs="Arial"/>
        </w:rPr>
        <w:t xml:space="preserve">the spending review </w:t>
      </w:r>
      <w:r w:rsidRPr="00C05916">
        <w:rPr>
          <w:rFonts w:ascii="Arial" w:hAnsi="Arial" w:cs="Arial"/>
        </w:rPr>
        <w:t xml:space="preserve">announcement </w:t>
      </w:r>
      <w:r w:rsidR="00C80B45">
        <w:rPr>
          <w:rFonts w:ascii="Arial" w:hAnsi="Arial" w:cs="Arial"/>
        </w:rPr>
        <w:t>there is a</w:t>
      </w:r>
      <w:r w:rsidRPr="00C05916">
        <w:rPr>
          <w:rFonts w:ascii="Arial" w:hAnsi="Arial" w:cs="Arial"/>
        </w:rPr>
        <w:t>n increase in capital funding</w:t>
      </w:r>
      <w:r w:rsidR="00C80B45">
        <w:rPr>
          <w:rFonts w:ascii="Arial" w:hAnsi="Arial" w:cs="Arial"/>
        </w:rPr>
        <w:t xml:space="preserve">, </w:t>
      </w:r>
      <w:r w:rsidR="00085959">
        <w:rPr>
          <w:rFonts w:ascii="Arial" w:hAnsi="Arial" w:cs="Arial"/>
        </w:rPr>
        <w:t>s</w:t>
      </w:r>
      <w:r w:rsidRPr="00C05916">
        <w:rPr>
          <w:rFonts w:ascii="Arial" w:hAnsi="Arial" w:cs="Arial"/>
        </w:rPr>
        <w:t xml:space="preserve">ame problems </w:t>
      </w:r>
      <w:r w:rsidR="00085959">
        <w:rPr>
          <w:rFonts w:ascii="Arial" w:hAnsi="Arial" w:cs="Arial"/>
        </w:rPr>
        <w:t xml:space="preserve">though where funding is used mainly in </w:t>
      </w:r>
      <w:r w:rsidRPr="00C05916">
        <w:rPr>
          <w:rFonts w:ascii="Arial" w:hAnsi="Arial" w:cs="Arial"/>
        </w:rPr>
        <w:t xml:space="preserve">schools sector and need </w:t>
      </w:r>
      <w:r w:rsidR="00085959">
        <w:rPr>
          <w:rFonts w:ascii="Arial" w:hAnsi="Arial" w:cs="Arial"/>
        </w:rPr>
        <w:t xml:space="preserve">a </w:t>
      </w:r>
      <w:r w:rsidRPr="00C05916">
        <w:rPr>
          <w:rFonts w:ascii="Arial" w:hAnsi="Arial" w:cs="Arial"/>
        </w:rPr>
        <w:t>fair deal for colleges</w:t>
      </w:r>
      <w:r w:rsidR="00085959">
        <w:rPr>
          <w:rFonts w:ascii="Arial" w:hAnsi="Arial" w:cs="Arial"/>
        </w:rPr>
        <w:t xml:space="preserve">, also aware </w:t>
      </w:r>
      <w:r w:rsidRPr="00C05916">
        <w:rPr>
          <w:rFonts w:ascii="Arial" w:hAnsi="Arial" w:cs="Arial"/>
        </w:rPr>
        <w:t>early years is also saying this.</w:t>
      </w:r>
    </w:p>
    <w:p w14:paraId="47BCC998" w14:textId="77777777" w:rsidR="00246EFC" w:rsidRDefault="005E352A" w:rsidP="003961EA">
      <w:pPr>
        <w:pStyle w:val="ListParagraph"/>
        <w:numPr>
          <w:ilvl w:val="0"/>
          <w:numId w:val="18"/>
        </w:numPr>
        <w:spacing w:after="120" w:line="240" w:lineRule="auto"/>
        <w:rPr>
          <w:rFonts w:ascii="Arial" w:hAnsi="Arial" w:cs="Arial"/>
        </w:rPr>
      </w:pPr>
      <w:r w:rsidRPr="00C05916">
        <w:rPr>
          <w:rFonts w:ascii="Arial" w:hAnsi="Arial" w:cs="Arial"/>
        </w:rPr>
        <w:t>Strategic</w:t>
      </w:r>
      <w:r w:rsidR="003961EA" w:rsidRPr="00C05916">
        <w:rPr>
          <w:rFonts w:ascii="Arial" w:hAnsi="Arial" w:cs="Arial"/>
        </w:rPr>
        <w:t xml:space="preserve"> and regional planning – transitions</w:t>
      </w:r>
      <w:r w:rsidR="00085959">
        <w:rPr>
          <w:rFonts w:ascii="Arial" w:hAnsi="Arial" w:cs="Arial"/>
        </w:rPr>
        <w:t xml:space="preserve">.  </w:t>
      </w:r>
      <w:r w:rsidR="003961EA" w:rsidRPr="00C05916">
        <w:rPr>
          <w:rFonts w:ascii="Arial" w:hAnsi="Arial" w:cs="Arial"/>
        </w:rPr>
        <w:t xml:space="preserve">3 year planning, asking DfE </w:t>
      </w:r>
      <w:r w:rsidR="000B67FD">
        <w:rPr>
          <w:rFonts w:ascii="Arial" w:hAnsi="Arial" w:cs="Arial"/>
        </w:rPr>
        <w:t xml:space="preserve">to </w:t>
      </w:r>
      <w:r w:rsidR="003961EA" w:rsidRPr="00C05916">
        <w:rPr>
          <w:rFonts w:ascii="Arial" w:hAnsi="Arial" w:cs="Arial"/>
        </w:rPr>
        <w:t xml:space="preserve">foster these kinds of plans </w:t>
      </w:r>
      <w:r w:rsidR="00E67C6A">
        <w:rPr>
          <w:rFonts w:ascii="Arial" w:hAnsi="Arial" w:cs="Arial"/>
        </w:rPr>
        <w:t>where</w:t>
      </w:r>
      <w:r w:rsidR="003961EA" w:rsidRPr="00C05916">
        <w:rPr>
          <w:rFonts w:ascii="Arial" w:hAnsi="Arial" w:cs="Arial"/>
        </w:rPr>
        <w:t xml:space="preserve"> LAs and colleges can work together.  Interested </w:t>
      </w:r>
      <w:r w:rsidR="000B67FD">
        <w:rPr>
          <w:rFonts w:ascii="Arial" w:hAnsi="Arial" w:cs="Arial"/>
        </w:rPr>
        <w:t xml:space="preserve">in </w:t>
      </w:r>
      <w:r w:rsidR="003961EA" w:rsidRPr="00C05916">
        <w:rPr>
          <w:rFonts w:ascii="Arial" w:hAnsi="Arial" w:cs="Arial"/>
        </w:rPr>
        <w:t xml:space="preserve">better future planning, looking at the cohorts coming through system can better anticipate need </w:t>
      </w:r>
      <w:r w:rsidR="000B67FD">
        <w:rPr>
          <w:rFonts w:ascii="Arial" w:hAnsi="Arial" w:cs="Arial"/>
        </w:rPr>
        <w:t>rather than k</w:t>
      </w:r>
      <w:r w:rsidR="003961EA" w:rsidRPr="00C05916">
        <w:rPr>
          <w:rFonts w:ascii="Arial" w:hAnsi="Arial" w:cs="Arial"/>
        </w:rPr>
        <w:t xml:space="preserve">nee jerk opening of new SPI’s in </w:t>
      </w:r>
      <w:r w:rsidRPr="00C05916">
        <w:rPr>
          <w:rFonts w:ascii="Arial" w:hAnsi="Arial" w:cs="Arial"/>
        </w:rPr>
        <w:t>r</w:t>
      </w:r>
      <w:r>
        <w:rPr>
          <w:rFonts w:ascii="Arial" w:hAnsi="Arial" w:cs="Arial"/>
        </w:rPr>
        <w:t>e</w:t>
      </w:r>
      <w:r w:rsidRPr="00C05916">
        <w:rPr>
          <w:rFonts w:ascii="Arial" w:hAnsi="Arial" w:cs="Arial"/>
        </w:rPr>
        <w:t>sponse</w:t>
      </w:r>
      <w:r w:rsidR="003961EA" w:rsidRPr="00C05916">
        <w:rPr>
          <w:rFonts w:ascii="Arial" w:hAnsi="Arial" w:cs="Arial"/>
        </w:rPr>
        <w:t xml:space="preserve"> to cohorts finding difficult to place</w:t>
      </w:r>
      <w:r w:rsidR="0074705E">
        <w:rPr>
          <w:rFonts w:ascii="Arial" w:hAnsi="Arial" w:cs="Arial"/>
        </w:rPr>
        <w:t>.  Aware these children will have b</w:t>
      </w:r>
      <w:r w:rsidR="003961EA" w:rsidRPr="00C05916">
        <w:rPr>
          <w:rFonts w:ascii="Arial" w:hAnsi="Arial" w:cs="Arial"/>
        </w:rPr>
        <w:t xml:space="preserve">een in </w:t>
      </w:r>
      <w:r w:rsidR="0074705E">
        <w:rPr>
          <w:rFonts w:ascii="Arial" w:hAnsi="Arial" w:cs="Arial"/>
        </w:rPr>
        <w:t xml:space="preserve">the </w:t>
      </w:r>
      <w:r w:rsidR="003961EA" w:rsidRPr="00C05916">
        <w:rPr>
          <w:rFonts w:ascii="Arial" w:hAnsi="Arial" w:cs="Arial"/>
        </w:rPr>
        <w:t xml:space="preserve">system since they were 4, </w:t>
      </w:r>
      <w:r w:rsidR="0074705E">
        <w:rPr>
          <w:rFonts w:ascii="Arial" w:hAnsi="Arial" w:cs="Arial"/>
        </w:rPr>
        <w:t xml:space="preserve">need to </w:t>
      </w:r>
      <w:r w:rsidR="003961EA" w:rsidRPr="00C05916">
        <w:rPr>
          <w:rFonts w:ascii="Arial" w:hAnsi="Arial" w:cs="Arial"/>
        </w:rPr>
        <w:t>improve dat</w:t>
      </w:r>
      <w:r w:rsidR="0074705E">
        <w:rPr>
          <w:rFonts w:ascii="Arial" w:hAnsi="Arial" w:cs="Arial"/>
        </w:rPr>
        <w:t>a</w:t>
      </w:r>
      <w:r w:rsidR="003961EA" w:rsidRPr="00C05916">
        <w:rPr>
          <w:rFonts w:ascii="Arial" w:hAnsi="Arial" w:cs="Arial"/>
        </w:rPr>
        <w:t xml:space="preserve"> </w:t>
      </w:r>
      <w:r w:rsidR="0074705E">
        <w:rPr>
          <w:rFonts w:ascii="Arial" w:hAnsi="Arial" w:cs="Arial"/>
        </w:rPr>
        <w:t xml:space="preserve">collection </w:t>
      </w:r>
      <w:r w:rsidR="003961EA" w:rsidRPr="00C05916">
        <w:rPr>
          <w:rFonts w:ascii="Arial" w:hAnsi="Arial" w:cs="Arial"/>
        </w:rPr>
        <w:t xml:space="preserve">and </w:t>
      </w:r>
      <w:r w:rsidR="00844F55" w:rsidRPr="00C05916">
        <w:rPr>
          <w:rFonts w:ascii="Arial" w:hAnsi="Arial" w:cs="Arial"/>
        </w:rPr>
        <w:t>colla</w:t>
      </w:r>
      <w:r w:rsidR="00844F55">
        <w:rPr>
          <w:rFonts w:ascii="Arial" w:hAnsi="Arial" w:cs="Arial"/>
        </w:rPr>
        <w:t>bo</w:t>
      </w:r>
      <w:r w:rsidR="00844F55" w:rsidRPr="00C05916">
        <w:rPr>
          <w:rFonts w:ascii="Arial" w:hAnsi="Arial" w:cs="Arial"/>
        </w:rPr>
        <w:t>ration</w:t>
      </w:r>
      <w:r w:rsidR="003961EA" w:rsidRPr="00C05916">
        <w:rPr>
          <w:rFonts w:ascii="Arial" w:hAnsi="Arial" w:cs="Arial"/>
        </w:rPr>
        <w:t xml:space="preserve"> between providers and grow some of th</w:t>
      </w:r>
      <w:r w:rsidR="0074705E">
        <w:rPr>
          <w:rFonts w:ascii="Arial" w:hAnsi="Arial" w:cs="Arial"/>
        </w:rPr>
        <w:t>e current</w:t>
      </w:r>
      <w:r w:rsidR="003961EA" w:rsidRPr="00C05916">
        <w:rPr>
          <w:rFonts w:ascii="Arial" w:hAnsi="Arial" w:cs="Arial"/>
        </w:rPr>
        <w:t xml:space="preserve"> provision without opening lots of new settings. </w:t>
      </w:r>
    </w:p>
    <w:p w14:paraId="6BD90D54" w14:textId="308EAC34" w:rsidR="003961EA" w:rsidRPr="00C05916" w:rsidRDefault="003961EA" w:rsidP="00246EFC">
      <w:pPr>
        <w:pStyle w:val="ListParagraph"/>
        <w:spacing w:after="120" w:line="240" w:lineRule="auto"/>
        <w:ind w:left="1080"/>
        <w:rPr>
          <w:rFonts w:ascii="Arial" w:hAnsi="Arial" w:cs="Arial"/>
        </w:rPr>
      </w:pPr>
      <w:r w:rsidRPr="00C05916">
        <w:rPr>
          <w:rFonts w:ascii="Arial" w:hAnsi="Arial" w:cs="Arial"/>
        </w:rPr>
        <w:t xml:space="preserve">JP stated some LAs do this </w:t>
      </w:r>
      <w:r w:rsidR="00A958F7">
        <w:rPr>
          <w:rFonts w:ascii="Arial" w:hAnsi="Arial" w:cs="Arial"/>
        </w:rPr>
        <w:t>al</w:t>
      </w:r>
      <w:r w:rsidRPr="00C05916">
        <w:rPr>
          <w:rFonts w:ascii="Arial" w:hAnsi="Arial" w:cs="Arial"/>
        </w:rPr>
        <w:t>ready and good practice is happening.</w:t>
      </w:r>
    </w:p>
    <w:p w14:paraId="00E133A0" w14:textId="1E10B209" w:rsidR="003961EA" w:rsidRPr="00C05916" w:rsidRDefault="003961EA" w:rsidP="003961EA">
      <w:pPr>
        <w:pStyle w:val="ListParagraph"/>
        <w:numPr>
          <w:ilvl w:val="0"/>
          <w:numId w:val="18"/>
        </w:numPr>
        <w:spacing w:after="120" w:line="240" w:lineRule="auto"/>
        <w:rPr>
          <w:rFonts w:ascii="Arial" w:hAnsi="Arial" w:cs="Arial"/>
        </w:rPr>
      </w:pPr>
      <w:r w:rsidRPr="00C05916">
        <w:rPr>
          <w:rFonts w:ascii="Arial" w:hAnsi="Arial" w:cs="Arial"/>
        </w:rPr>
        <w:t>HNF and Commissioning and better in year responsiveness to place funding, consid</w:t>
      </w:r>
      <w:r>
        <w:rPr>
          <w:rFonts w:ascii="Arial" w:hAnsi="Arial" w:cs="Arial"/>
        </w:rPr>
        <w:t>e</w:t>
      </w:r>
      <w:r w:rsidRPr="00C05916">
        <w:rPr>
          <w:rFonts w:ascii="Arial" w:hAnsi="Arial" w:cs="Arial"/>
        </w:rPr>
        <w:t xml:space="preserve">ration for ring fenced pot for high needs funding, mismatch with number of those with EHCP’s, not 100% match, </w:t>
      </w:r>
      <w:r w:rsidR="00A958F7">
        <w:rPr>
          <w:rFonts w:ascii="Arial" w:hAnsi="Arial" w:cs="Arial"/>
        </w:rPr>
        <w:t xml:space="preserve">but </w:t>
      </w:r>
      <w:r w:rsidRPr="00C05916">
        <w:rPr>
          <w:rFonts w:ascii="Arial" w:hAnsi="Arial" w:cs="Arial"/>
        </w:rPr>
        <w:t>needs to be close</w:t>
      </w:r>
      <w:r w:rsidR="00A958F7">
        <w:rPr>
          <w:rFonts w:ascii="Arial" w:hAnsi="Arial" w:cs="Arial"/>
        </w:rPr>
        <w:t xml:space="preserve">r than </w:t>
      </w:r>
      <w:r w:rsidR="00C7320E">
        <w:rPr>
          <w:rFonts w:ascii="Arial" w:hAnsi="Arial" w:cs="Arial"/>
        </w:rPr>
        <w:t xml:space="preserve">it </w:t>
      </w:r>
      <w:r w:rsidR="00A958F7">
        <w:rPr>
          <w:rFonts w:ascii="Arial" w:hAnsi="Arial" w:cs="Arial"/>
        </w:rPr>
        <w:t xml:space="preserve">currently </w:t>
      </w:r>
      <w:proofErr w:type="gramStart"/>
      <w:r w:rsidR="00A958F7">
        <w:rPr>
          <w:rFonts w:ascii="Arial" w:hAnsi="Arial" w:cs="Arial"/>
        </w:rPr>
        <w:t>i</w:t>
      </w:r>
      <w:r w:rsidR="00C7320E">
        <w:rPr>
          <w:rFonts w:ascii="Arial" w:hAnsi="Arial" w:cs="Arial"/>
        </w:rPr>
        <w:t>s</w:t>
      </w:r>
      <w:proofErr w:type="gramEnd"/>
      <w:r w:rsidR="00A958F7">
        <w:rPr>
          <w:rFonts w:ascii="Arial" w:hAnsi="Arial" w:cs="Arial"/>
        </w:rPr>
        <w:t xml:space="preserve"> and this </w:t>
      </w:r>
      <w:r w:rsidR="00D25897">
        <w:rPr>
          <w:rFonts w:ascii="Arial" w:hAnsi="Arial" w:cs="Arial"/>
        </w:rPr>
        <w:t xml:space="preserve">match </w:t>
      </w:r>
      <w:r w:rsidR="00A958F7">
        <w:rPr>
          <w:rFonts w:ascii="Arial" w:hAnsi="Arial" w:cs="Arial"/>
        </w:rPr>
        <w:t>is</w:t>
      </w:r>
      <w:r w:rsidRPr="00C05916">
        <w:rPr>
          <w:rFonts w:ascii="Arial" w:hAnsi="Arial" w:cs="Arial"/>
        </w:rPr>
        <w:t xml:space="preserve"> happening in schools</w:t>
      </w:r>
      <w:r w:rsidR="00D25897">
        <w:rPr>
          <w:rFonts w:ascii="Arial" w:hAnsi="Arial" w:cs="Arial"/>
        </w:rPr>
        <w:t>.</w:t>
      </w:r>
    </w:p>
    <w:p w14:paraId="67B9DF58" w14:textId="0B5A30A2" w:rsidR="003961EA" w:rsidRDefault="00A958F7" w:rsidP="003961EA">
      <w:pPr>
        <w:spacing w:after="120" w:line="240" w:lineRule="auto"/>
        <w:rPr>
          <w:rFonts w:ascii="Arial" w:hAnsi="Arial" w:cs="Arial"/>
        </w:rPr>
      </w:pPr>
      <w:r>
        <w:rPr>
          <w:rFonts w:ascii="Arial" w:hAnsi="Arial" w:cs="Arial"/>
        </w:rPr>
        <w:t>This is c</w:t>
      </w:r>
      <w:r w:rsidR="003961EA">
        <w:rPr>
          <w:rFonts w:ascii="Arial" w:hAnsi="Arial" w:cs="Arial"/>
        </w:rPr>
        <w:t xml:space="preserve">oming from FE </w:t>
      </w:r>
      <w:r>
        <w:rPr>
          <w:rFonts w:ascii="Arial" w:hAnsi="Arial" w:cs="Arial"/>
        </w:rPr>
        <w:t xml:space="preserve">sector and is a </w:t>
      </w:r>
      <w:r w:rsidR="003961EA">
        <w:rPr>
          <w:rFonts w:ascii="Arial" w:hAnsi="Arial" w:cs="Arial"/>
        </w:rPr>
        <w:t xml:space="preserve">set of asks, </w:t>
      </w:r>
      <w:r w:rsidR="00F911B2">
        <w:rPr>
          <w:rFonts w:ascii="Arial" w:hAnsi="Arial" w:cs="Arial"/>
        </w:rPr>
        <w:t xml:space="preserve">looking to </w:t>
      </w:r>
      <w:r w:rsidR="003961EA">
        <w:rPr>
          <w:rFonts w:ascii="Arial" w:hAnsi="Arial" w:cs="Arial"/>
        </w:rPr>
        <w:t xml:space="preserve">strengthen </w:t>
      </w:r>
      <w:r w:rsidR="00F911B2">
        <w:rPr>
          <w:rFonts w:ascii="Arial" w:hAnsi="Arial" w:cs="Arial"/>
        </w:rPr>
        <w:t>FE</w:t>
      </w:r>
      <w:r w:rsidR="003961EA">
        <w:rPr>
          <w:rFonts w:ascii="Arial" w:hAnsi="Arial" w:cs="Arial"/>
        </w:rPr>
        <w:t xml:space="preserve"> voice</w:t>
      </w:r>
      <w:r w:rsidR="00F911B2">
        <w:rPr>
          <w:rFonts w:ascii="Arial" w:hAnsi="Arial" w:cs="Arial"/>
        </w:rPr>
        <w:t xml:space="preserve">.  Natspec have </w:t>
      </w:r>
      <w:r w:rsidR="003961EA">
        <w:rPr>
          <w:rFonts w:ascii="Arial" w:hAnsi="Arial" w:cs="Arial"/>
        </w:rPr>
        <w:t xml:space="preserve">met with new SEND Review team, Charlie Lang </w:t>
      </w:r>
      <w:r w:rsidR="00F911B2">
        <w:rPr>
          <w:rFonts w:ascii="Arial" w:hAnsi="Arial" w:cs="Arial"/>
        </w:rPr>
        <w:t xml:space="preserve">is now leading the review and are </w:t>
      </w:r>
      <w:r w:rsidR="003961EA">
        <w:rPr>
          <w:rFonts w:ascii="Arial" w:hAnsi="Arial" w:cs="Arial"/>
        </w:rPr>
        <w:t xml:space="preserve">meeting </w:t>
      </w:r>
      <w:r w:rsidR="00F911B2">
        <w:rPr>
          <w:rFonts w:ascii="Arial" w:hAnsi="Arial" w:cs="Arial"/>
        </w:rPr>
        <w:t xml:space="preserve">him </w:t>
      </w:r>
      <w:r w:rsidR="003961EA">
        <w:rPr>
          <w:rFonts w:ascii="Arial" w:hAnsi="Arial" w:cs="Arial"/>
        </w:rPr>
        <w:t>again tomorrow.</w:t>
      </w:r>
    </w:p>
    <w:p w14:paraId="60BA199E" w14:textId="35323FEB" w:rsidR="003961EA" w:rsidRDefault="003961EA" w:rsidP="003961EA">
      <w:pPr>
        <w:spacing w:after="120" w:line="240" w:lineRule="auto"/>
        <w:rPr>
          <w:rFonts w:ascii="Arial" w:hAnsi="Arial" w:cs="Arial"/>
        </w:rPr>
      </w:pPr>
      <w:r>
        <w:rPr>
          <w:rFonts w:ascii="Arial" w:hAnsi="Arial" w:cs="Arial"/>
        </w:rPr>
        <w:t xml:space="preserve">JP – </w:t>
      </w:r>
      <w:r w:rsidR="00E700A8">
        <w:rPr>
          <w:rFonts w:ascii="Arial" w:hAnsi="Arial" w:cs="Arial"/>
        </w:rPr>
        <w:t xml:space="preserve">LGA are also </w:t>
      </w:r>
      <w:r>
        <w:rPr>
          <w:rFonts w:ascii="Arial" w:hAnsi="Arial" w:cs="Arial"/>
        </w:rPr>
        <w:t xml:space="preserve">echoing </w:t>
      </w:r>
      <w:r w:rsidR="00375C4A">
        <w:rPr>
          <w:rFonts w:ascii="Arial" w:hAnsi="Arial" w:cs="Arial"/>
        </w:rPr>
        <w:t>the above</w:t>
      </w:r>
      <w:r>
        <w:rPr>
          <w:rFonts w:ascii="Arial" w:hAnsi="Arial" w:cs="Arial"/>
        </w:rPr>
        <w:t>.</w:t>
      </w:r>
    </w:p>
    <w:p w14:paraId="1E6C5CE9" w14:textId="4034B53D" w:rsidR="0070243D" w:rsidRDefault="003961EA" w:rsidP="003961EA">
      <w:pPr>
        <w:spacing w:after="120" w:line="240" w:lineRule="auto"/>
        <w:rPr>
          <w:rFonts w:ascii="Arial" w:hAnsi="Arial" w:cs="Arial"/>
        </w:rPr>
      </w:pPr>
      <w:r>
        <w:rPr>
          <w:rFonts w:ascii="Arial" w:hAnsi="Arial" w:cs="Arial"/>
        </w:rPr>
        <w:t xml:space="preserve">RP – </w:t>
      </w:r>
      <w:r w:rsidR="00375C4A">
        <w:rPr>
          <w:rFonts w:ascii="Arial" w:hAnsi="Arial" w:cs="Arial"/>
        </w:rPr>
        <w:t>Data is really telling</w:t>
      </w:r>
      <w:r>
        <w:rPr>
          <w:rFonts w:ascii="Arial" w:hAnsi="Arial" w:cs="Arial"/>
        </w:rPr>
        <w:t xml:space="preserve">, </w:t>
      </w:r>
      <w:r w:rsidR="004A17D9">
        <w:rPr>
          <w:rFonts w:ascii="Arial" w:hAnsi="Arial" w:cs="Arial"/>
        </w:rPr>
        <w:t>RP</w:t>
      </w:r>
      <w:r w:rsidR="0070243D">
        <w:rPr>
          <w:rFonts w:ascii="Arial" w:hAnsi="Arial" w:cs="Arial"/>
        </w:rPr>
        <w:t xml:space="preserve"> asked </w:t>
      </w:r>
      <w:r>
        <w:rPr>
          <w:rFonts w:ascii="Arial" w:hAnsi="Arial" w:cs="Arial"/>
        </w:rPr>
        <w:t xml:space="preserve">what % of children with EHCP’s </w:t>
      </w:r>
      <w:r w:rsidR="00246EFC">
        <w:rPr>
          <w:rFonts w:ascii="Arial" w:hAnsi="Arial" w:cs="Arial"/>
        </w:rPr>
        <w:t xml:space="preserve">nationally </w:t>
      </w:r>
      <w:r>
        <w:rPr>
          <w:rFonts w:ascii="Arial" w:hAnsi="Arial" w:cs="Arial"/>
        </w:rPr>
        <w:t>are in mainstream sector and % in special school</w:t>
      </w:r>
      <w:r w:rsidR="00375C4A">
        <w:rPr>
          <w:rFonts w:ascii="Arial" w:hAnsi="Arial" w:cs="Arial"/>
        </w:rPr>
        <w:t xml:space="preserve">?   </w:t>
      </w:r>
      <w:r w:rsidR="0070243D">
        <w:rPr>
          <w:rFonts w:ascii="Arial" w:hAnsi="Arial" w:cs="Arial"/>
        </w:rPr>
        <w:t>Also asked</w:t>
      </w:r>
      <w:r>
        <w:rPr>
          <w:rFonts w:ascii="Arial" w:hAnsi="Arial" w:cs="Arial"/>
        </w:rPr>
        <w:t xml:space="preserve"> % between FE colleges and </w:t>
      </w:r>
      <w:r w:rsidR="00844F55">
        <w:rPr>
          <w:rFonts w:ascii="Arial" w:hAnsi="Arial" w:cs="Arial"/>
        </w:rPr>
        <w:t>mainstream</w:t>
      </w:r>
      <w:r>
        <w:rPr>
          <w:rFonts w:ascii="Arial" w:hAnsi="Arial" w:cs="Arial"/>
        </w:rPr>
        <w:t xml:space="preserve"> colleges?  </w:t>
      </w:r>
    </w:p>
    <w:p w14:paraId="5E75BCC1" w14:textId="3793DA0B" w:rsidR="003961EA" w:rsidRDefault="0070243D" w:rsidP="003961EA">
      <w:pPr>
        <w:spacing w:after="120" w:line="240" w:lineRule="auto"/>
        <w:rPr>
          <w:rFonts w:ascii="Arial" w:hAnsi="Arial" w:cs="Arial"/>
        </w:rPr>
      </w:pPr>
      <w:r>
        <w:rPr>
          <w:rFonts w:ascii="Arial" w:hAnsi="Arial" w:cs="Arial"/>
        </w:rPr>
        <w:lastRenderedPageBreak/>
        <w:t xml:space="preserve">Answer – </w:t>
      </w:r>
      <w:r w:rsidR="003961EA">
        <w:rPr>
          <w:rFonts w:ascii="Arial" w:hAnsi="Arial" w:cs="Arial"/>
        </w:rPr>
        <w:t>50</w:t>
      </w:r>
      <w:r>
        <w:rPr>
          <w:rFonts w:ascii="Arial" w:hAnsi="Arial" w:cs="Arial"/>
        </w:rPr>
        <w:t>:50 split</w:t>
      </w:r>
      <w:r w:rsidR="003961EA">
        <w:rPr>
          <w:rFonts w:ascii="Arial" w:hAnsi="Arial" w:cs="Arial"/>
        </w:rPr>
        <w:t xml:space="preserve"> in schools</w:t>
      </w:r>
      <w:r>
        <w:rPr>
          <w:rFonts w:ascii="Arial" w:hAnsi="Arial" w:cs="Arial"/>
        </w:rPr>
        <w:t xml:space="preserve"> between mainstream and specialist</w:t>
      </w:r>
      <w:r w:rsidR="003961EA">
        <w:rPr>
          <w:rFonts w:ascii="Arial" w:hAnsi="Arial" w:cs="Arial"/>
        </w:rPr>
        <w:t xml:space="preserve">, </w:t>
      </w:r>
      <w:r w:rsidR="00826167">
        <w:rPr>
          <w:rFonts w:ascii="Arial" w:hAnsi="Arial" w:cs="Arial"/>
        </w:rPr>
        <w:t xml:space="preserve">for FE it </w:t>
      </w:r>
      <w:r w:rsidR="004A17D9">
        <w:rPr>
          <w:rFonts w:ascii="Arial" w:hAnsi="Arial" w:cs="Arial"/>
        </w:rPr>
        <w:t xml:space="preserve">is </w:t>
      </w:r>
      <w:r w:rsidR="00826167">
        <w:rPr>
          <w:rFonts w:ascii="Arial" w:hAnsi="Arial" w:cs="Arial"/>
        </w:rPr>
        <w:t>90%</w:t>
      </w:r>
      <w:r w:rsidR="003961EA">
        <w:rPr>
          <w:rFonts w:ascii="Arial" w:hAnsi="Arial" w:cs="Arial"/>
        </w:rPr>
        <w:t xml:space="preserve"> in mainstream and 10% in FE specialist.  </w:t>
      </w:r>
      <w:r w:rsidR="00826167">
        <w:rPr>
          <w:rFonts w:ascii="Arial" w:hAnsi="Arial" w:cs="Arial"/>
        </w:rPr>
        <w:t xml:space="preserve">Demonstrates FE have been </w:t>
      </w:r>
      <w:r w:rsidR="00293981">
        <w:rPr>
          <w:rFonts w:ascii="Arial" w:hAnsi="Arial" w:cs="Arial"/>
        </w:rPr>
        <w:t>providing mainstream provision</w:t>
      </w:r>
      <w:r w:rsidR="003961EA">
        <w:rPr>
          <w:rFonts w:ascii="Arial" w:hAnsi="Arial" w:cs="Arial"/>
        </w:rPr>
        <w:t xml:space="preserve">, </w:t>
      </w:r>
      <w:r w:rsidR="00293981">
        <w:rPr>
          <w:rFonts w:ascii="Arial" w:hAnsi="Arial" w:cs="Arial"/>
        </w:rPr>
        <w:t xml:space="preserve">but DfE need to recognise </w:t>
      </w:r>
      <w:r w:rsidR="003961EA">
        <w:rPr>
          <w:rFonts w:ascii="Arial" w:hAnsi="Arial" w:cs="Arial"/>
        </w:rPr>
        <w:t>the system is under strain</w:t>
      </w:r>
      <w:r w:rsidR="003C5574">
        <w:rPr>
          <w:rFonts w:ascii="Arial" w:hAnsi="Arial" w:cs="Arial"/>
        </w:rPr>
        <w:t xml:space="preserve"> and</w:t>
      </w:r>
      <w:r w:rsidR="003961EA">
        <w:rPr>
          <w:rFonts w:ascii="Arial" w:hAnsi="Arial" w:cs="Arial"/>
        </w:rPr>
        <w:t xml:space="preserve"> if not supported </w:t>
      </w:r>
      <w:r w:rsidR="003C5574">
        <w:rPr>
          <w:rFonts w:ascii="Arial" w:hAnsi="Arial" w:cs="Arial"/>
        </w:rPr>
        <w:t xml:space="preserve">soon </w:t>
      </w:r>
      <w:r w:rsidR="003961EA">
        <w:rPr>
          <w:rFonts w:ascii="Arial" w:hAnsi="Arial" w:cs="Arial"/>
        </w:rPr>
        <w:t>will crack.</w:t>
      </w:r>
    </w:p>
    <w:p w14:paraId="753A9E09" w14:textId="571B8057" w:rsidR="00280962" w:rsidRPr="00B753FD" w:rsidRDefault="00280962" w:rsidP="005E3722">
      <w:pPr>
        <w:spacing w:after="120" w:line="240" w:lineRule="auto"/>
        <w:rPr>
          <w:rFonts w:ascii="Arial" w:hAnsi="Arial" w:cs="Arial"/>
          <w:color w:val="000000" w:themeColor="text1"/>
        </w:rPr>
      </w:pPr>
    </w:p>
    <w:p w14:paraId="4EA524FC" w14:textId="003D1A35" w:rsidR="00A44A95" w:rsidRPr="00A44A95" w:rsidRDefault="00A44A95" w:rsidP="00A44A95">
      <w:pPr>
        <w:spacing w:after="120" w:line="240" w:lineRule="auto"/>
        <w:rPr>
          <w:rFonts w:ascii="Arial" w:hAnsi="Arial" w:cs="Arial"/>
          <w:b/>
          <w:bCs/>
          <w:u w:val="single"/>
        </w:rPr>
      </w:pPr>
      <w:r w:rsidRPr="00A44A95">
        <w:rPr>
          <w:rFonts w:ascii="Arial" w:hAnsi="Arial" w:cs="Arial"/>
          <w:b/>
          <w:bCs/>
        </w:rPr>
        <w:t xml:space="preserve">4. </w:t>
      </w:r>
      <w:r w:rsidR="008D0FD2">
        <w:rPr>
          <w:rFonts w:ascii="Arial" w:hAnsi="Arial" w:cs="Arial"/>
          <w:b/>
          <w:bCs/>
          <w:u w:val="single"/>
        </w:rPr>
        <w:t>Discussion – Links to DfE SEND Improvement</w:t>
      </w:r>
      <w:r w:rsidR="00C748FD">
        <w:rPr>
          <w:rFonts w:ascii="Arial" w:hAnsi="Arial" w:cs="Arial"/>
          <w:b/>
          <w:bCs/>
          <w:u w:val="single"/>
        </w:rPr>
        <w:t xml:space="preserve"> &amp; PfA / Post-16 Divisions</w:t>
      </w:r>
    </w:p>
    <w:p w14:paraId="7A05BDD4" w14:textId="0C4A7C9E" w:rsidR="00EA1552" w:rsidRDefault="00C748FD" w:rsidP="00A44A95">
      <w:pPr>
        <w:spacing w:after="120" w:line="240" w:lineRule="auto"/>
        <w:rPr>
          <w:rFonts w:ascii="Arial" w:hAnsi="Arial" w:cs="Arial"/>
          <w:color w:val="000000" w:themeColor="text1"/>
        </w:rPr>
      </w:pPr>
      <w:r>
        <w:rPr>
          <w:rFonts w:ascii="Arial" w:hAnsi="Arial" w:cs="Arial"/>
        </w:rPr>
        <w:t xml:space="preserve">Liz Flaherty </w:t>
      </w:r>
      <w:r w:rsidR="00293981">
        <w:rPr>
          <w:rFonts w:ascii="Arial" w:hAnsi="Arial" w:cs="Arial"/>
        </w:rPr>
        <w:t xml:space="preserve">updated.  </w:t>
      </w:r>
      <w:r w:rsidR="00A56F97">
        <w:rPr>
          <w:rFonts w:ascii="Arial" w:hAnsi="Arial" w:cs="Arial"/>
          <w:color w:val="000000" w:themeColor="text1"/>
        </w:rPr>
        <w:t>No date for the SEND Review</w:t>
      </w:r>
      <w:r w:rsidR="00293981">
        <w:rPr>
          <w:rFonts w:ascii="Arial" w:hAnsi="Arial" w:cs="Arial"/>
          <w:color w:val="000000" w:themeColor="text1"/>
        </w:rPr>
        <w:t>, the p</w:t>
      </w:r>
      <w:r w:rsidR="007C08AE">
        <w:rPr>
          <w:rFonts w:ascii="Arial" w:hAnsi="Arial" w:cs="Arial"/>
          <w:color w:val="000000" w:themeColor="text1"/>
        </w:rPr>
        <w:t xml:space="preserve">andemic </w:t>
      </w:r>
      <w:r w:rsidR="00293981">
        <w:rPr>
          <w:rFonts w:ascii="Arial" w:hAnsi="Arial" w:cs="Arial"/>
          <w:color w:val="000000" w:themeColor="text1"/>
        </w:rPr>
        <w:t xml:space="preserve">has </w:t>
      </w:r>
      <w:proofErr w:type="gramStart"/>
      <w:r w:rsidR="00293981">
        <w:rPr>
          <w:rFonts w:ascii="Arial" w:hAnsi="Arial" w:cs="Arial"/>
          <w:color w:val="000000" w:themeColor="text1"/>
        </w:rPr>
        <w:t xml:space="preserve">resulted </w:t>
      </w:r>
      <w:r w:rsidR="007C08AE">
        <w:rPr>
          <w:rFonts w:ascii="Arial" w:hAnsi="Arial" w:cs="Arial"/>
          <w:color w:val="000000" w:themeColor="text1"/>
        </w:rPr>
        <w:t xml:space="preserve"> in</w:t>
      </w:r>
      <w:proofErr w:type="gramEnd"/>
      <w:r w:rsidR="007C08AE">
        <w:rPr>
          <w:rFonts w:ascii="Arial" w:hAnsi="Arial" w:cs="Arial"/>
          <w:color w:val="000000" w:themeColor="text1"/>
        </w:rPr>
        <w:t xml:space="preserve"> </w:t>
      </w:r>
      <w:r w:rsidR="00293981">
        <w:rPr>
          <w:rFonts w:ascii="Arial" w:hAnsi="Arial" w:cs="Arial"/>
          <w:color w:val="000000" w:themeColor="text1"/>
        </w:rPr>
        <w:t xml:space="preserve">the </w:t>
      </w:r>
      <w:r w:rsidR="007C08AE">
        <w:rPr>
          <w:rFonts w:ascii="Arial" w:hAnsi="Arial" w:cs="Arial"/>
          <w:color w:val="000000" w:themeColor="text1"/>
        </w:rPr>
        <w:t xml:space="preserve">scope being revisited, </w:t>
      </w:r>
      <w:r w:rsidR="00EA1552">
        <w:rPr>
          <w:rFonts w:ascii="Arial" w:hAnsi="Arial" w:cs="Arial"/>
          <w:color w:val="000000" w:themeColor="text1"/>
        </w:rPr>
        <w:t xml:space="preserve">there </w:t>
      </w:r>
      <w:r w:rsidR="007C08AE">
        <w:rPr>
          <w:rFonts w:ascii="Arial" w:hAnsi="Arial" w:cs="Arial"/>
          <w:color w:val="000000" w:themeColor="text1"/>
        </w:rPr>
        <w:t xml:space="preserve">will be </w:t>
      </w:r>
      <w:r w:rsidR="00EA1552">
        <w:rPr>
          <w:rFonts w:ascii="Arial" w:hAnsi="Arial" w:cs="Arial"/>
          <w:color w:val="000000" w:themeColor="text1"/>
        </w:rPr>
        <w:t xml:space="preserve">a public </w:t>
      </w:r>
      <w:r w:rsidR="007C08AE">
        <w:rPr>
          <w:rFonts w:ascii="Arial" w:hAnsi="Arial" w:cs="Arial"/>
          <w:color w:val="000000" w:themeColor="text1"/>
        </w:rPr>
        <w:t>consult</w:t>
      </w:r>
      <w:r w:rsidR="00EA1552">
        <w:rPr>
          <w:rFonts w:ascii="Arial" w:hAnsi="Arial" w:cs="Arial"/>
          <w:color w:val="000000" w:themeColor="text1"/>
        </w:rPr>
        <w:t>ation</w:t>
      </w:r>
      <w:r w:rsidR="003C5574">
        <w:rPr>
          <w:rFonts w:ascii="Arial" w:hAnsi="Arial" w:cs="Arial"/>
          <w:color w:val="000000" w:themeColor="text1"/>
        </w:rPr>
        <w:t xml:space="preserve"> on the final recommendations</w:t>
      </w:r>
      <w:r w:rsidR="007C08AE">
        <w:rPr>
          <w:rFonts w:ascii="Arial" w:hAnsi="Arial" w:cs="Arial"/>
          <w:color w:val="000000" w:themeColor="text1"/>
        </w:rPr>
        <w:t>.</w:t>
      </w:r>
      <w:r w:rsidR="008C5525">
        <w:rPr>
          <w:rFonts w:ascii="Arial" w:hAnsi="Arial" w:cs="Arial"/>
          <w:color w:val="000000" w:themeColor="text1"/>
        </w:rPr>
        <w:t xml:space="preserve">  DH </w:t>
      </w:r>
      <w:r w:rsidR="003C5574">
        <w:rPr>
          <w:rFonts w:ascii="Arial" w:hAnsi="Arial" w:cs="Arial"/>
          <w:color w:val="000000" w:themeColor="text1"/>
        </w:rPr>
        <w:t xml:space="preserve">stated he felt the DfE review team </w:t>
      </w:r>
      <w:r w:rsidR="008C5525">
        <w:rPr>
          <w:rFonts w:ascii="Arial" w:hAnsi="Arial" w:cs="Arial"/>
          <w:color w:val="000000" w:themeColor="text1"/>
        </w:rPr>
        <w:t>are listening</w:t>
      </w:r>
      <w:r w:rsidR="00EA1552">
        <w:rPr>
          <w:rFonts w:ascii="Arial" w:hAnsi="Arial" w:cs="Arial"/>
          <w:color w:val="000000" w:themeColor="text1"/>
        </w:rPr>
        <w:t>.</w:t>
      </w:r>
    </w:p>
    <w:p w14:paraId="61875A12" w14:textId="3C69F7C5" w:rsidR="00FF5FC3" w:rsidRDefault="00EA1552" w:rsidP="00A44A95">
      <w:pPr>
        <w:spacing w:after="120" w:line="240" w:lineRule="auto"/>
        <w:rPr>
          <w:rFonts w:ascii="Arial" w:hAnsi="Arial" w:cs="Arial"/>
          <w:color w:val="000000" w:themeColor="text1"/>
        </w:rPr>
      </w:pPr>
      <w:r>
        <w:rPr>
          <w:rFonts w:ascii="Arial" w:hAnsi="Arial" w:cs="Arial"/>
          <w:color w:val="000000" w:themeColor="text1"/>
        </w:rPr>
        <w:t>New Ofst</w:t>
      </w:r>
      <w:r w:rsidR="00A04D4C">
        <w:rPr>
          <w:rFonts w:ascii="Arial" w:hAnsi="Arial" w:cs="Arial"/>
          <w:color w:val="000000" w:themeColor="text1"/>
        </w:rPr>
        <w:t>e</w:t>
      </w:r>
      <w:r>
        <w:rPr>
          <w:rFonts w:ascii="Arial" w:hAnsi="Arial" w:cs="Arial"/>
          <w:color w:val="000000" w:themeColor="text1"/>
        </w:rPr>
        <w:t xml:space="preserve">d framework, not seen detail, pilots going on in 3 areas, </w:t>
      </w:r>
      <w:r w:rsidR="00844F55">
        <w:rPr>
          <w:rFonts w:ascii="Arial" w:hAnsi="Arial" w:cs="Arial"/>
          <w:color w:val="000000" w:themeColor="text1"/>
        </w:rPr>
        <w:t>Lincolnshire</w:t>
      </w:r>
      <w:r>
        <w:rPr>
          <w:rFonts w:ascii="Arial" w:hAnsi="Arial" w:cs="Arial"/>
          <w:color w:val="000000" w:themeColor="text1"/>
        </w:rPr>
        <w:t xml:space="preserve">, Suffolk and </w:t>
      </w:r>
      <w:r w:rsidR="00246EFC">
        <w:rPr>
          <w:rFonts w:ascii="Arial" w:hAnsi="Arial" w:cs="Arial"/>
          <w:color w:val="000000" w:themeColor="text1"/>
        </w:rPr>
        <w:t>B</w:t>
      </w:r>
      <w:r w:rsidR="00072DD8">
        <w:rPr>
          <w:rFonts w:ascii="Arial" w:hAnsi="Arial" w:cs="Arial"/>
          <w:color w:val="000000" w:themeColor="text1"/>
        </w:rPr>
        <w:t xml:space="preserve">lackburn with </w:t>
      </w:r>
      <w:r>
        <w:rPr>
          <w:rFonts w:ascii="Arial" w:hAnsi="Arial" w:cs="Arial"/>
          <w:color w:val="000000" w:themeColor="text1"/>
        </w:rPr>
        <w:t>Da</w:t>
      </w:r>
      <w:r w:rsidR="00FF5FC3">
        <w:rPr>
          <w:rFonts w:ascii="Arial" w:hAnsi="Arial" w:cs="Arial"/>
          <w:color w:val="000000" w:themeColor="text1"/>
        </w:rPr>
        <w:t>r</w:t>
      </w:r>
      <w:r>
        <w:rPr>
          <w:rFonts w:ascii="Arial" w:hAnsi="Arial" w:cs="Arial"/>
          <w:color w:val="000000" w:themeColor="text1"/>
        </w:rPr>
        <w:t>w</w:t>
      </w:r>
      <w:r w:rsidR="00072DD8">
        <w:rPr>
          <w:rFonts w:ascii="Arial" w:hAnsi="Arial" w:cs="Arial"/>
          <w:color w:val="000000" w:themeColor="text1"/>
        </w:rPr>
        <w:t>e</w:t>
      </w:r>
      <w:r>
        <w:rPr>
          <w:rFonts w:ascii="Arial" w:hAnsi="Arial" w:cs="Arial"/>
          <w:color w:val="000000" w:themeColor="text1"/>
        </w:rPr>
        <w:t>n</w:t>
      </w:r>
      <w:r w:rsidR="00C27C2D">
        <w:rPr>
          <w:rFonts w:ascii="Arial" w:hAnsi="Arial" w:cs="Arial"/>
          <w:color w:val="000000" w:themeColor="text1"/>
        </w:rPr>
        <w:t xml:space="preserve">, </w:t>
      </w:r>
      <w:r>
        <w:rPr>
          <w:rFonts w:ascii="Arial" w:hAnsi="Arial" w:cs="Arial"/>
          <w:color w:val="000000" w:themeColor="text1"/>
        </w:rPr>
        <w:t>none in S</w:t>
      </w:r>
      <w:r w:rsidR="003907DB">
        <w:rPr>
          <w:rFonts w:ascii="Arial" w:hAnsi="Arial" w:cs="Arial"/>
          <w:color w:val="000000" w:themeColor="text1"/>
        </w:rPr>
        <w:t>W</w:t>
      </w:r>
      <w:r>
        <w:rPr>
          <w:rFonts w:ascii="Arial" w:hAnsi="Arial" w:cs="Arial"/>
          <w:color w:val="000000" w:themeColor="text1"/>
        </w:rPr>
        <w:t xml:space="preserve"> or SE.</w:t>
      </w:r>
    </w:p>
    <w:p w14:paraId="4377A75C" w14:textId="17571E45" w:rsidR="00D34041" w:rsidRDefault="00E37944" w:rsidP="00A44A95">
      <w:pPr>
        <w:spacing w:after="120" w:line="240" w:lineRule="auto"/>
        <w:rPr>
          <w:rFonts w:ascii="Arial" w:hAnsi="Arial" w:cs="Arial"/>
          <w:color w:val="000000" w:themeColor="text1"/>
        </w:rPr>
      </w:pPr>
      <w:r>
        <w:rPr>
          <w:rFonts w:ascii="Arial" w:hAnsi="Arial" w:cs="Arial"/>
          <w:color w:val="000000" w:themeColor="text1"/>
        </w:rPr>
        <w:t>LF explained the r</w:t>
      </w:r>
      <w:r w:rsidR="00FF5FC3">
        <w:rPr>
          <w:rFonts w:ascii="Arial" w:hAnsi="Arial" w:cs="Arial"/>
          <w:color w:val="000000" w:themeColor="text1"/>
        </w:rPr>
        <w:t>ole</w:t>
      </w:r>
      <w:r>
        <w:rPr>
          <w:rFonts w:ascii="Arial" w:hAnsi="Arial" w:cs="Arial"/>
          <w:color w:val="000000" w:themeColor="text1"/>
        </w:rPr>
        <w:t>s</w:t>
      </w:r>
      <w:r w:rsidR="00FF5FC3">
        <w:rPr>
          <w:rFonts w:ascii="Arial" w:hAnsi="Arial" w:cs="Arial"/>
          <w:color w:val="000000" w:themeColor="text1"/>
        </w:rPr>
        <w:t xml:space="preserve"> of SEND Advisers</w:t>
      </w:r>
      <w:r>
        <w:rPr>
          <w:rFonts w:ascii="Arial" w:hAnsi="Arial" w:cs="Arial"/>
          <w:color w:val="000000" w:themeColor="text1"/>
        </w:rPr>
        <w:t xml:space="preserve"> </w:t>
      </w:r>
      <w:r w:rsidR="00FF5FC3">
        <w:rPr>
          <w:rFonts w:ascii="Arial" w:hAnsi="Arial" w:cs="Arial"/>
          <w:color w:val="000000" w:themeColor="text1"/>
        </w:rPr>
        <w:t xml:space="preserve">and </w:t>
      </w:r>
      <w:r>
        <w:rPr>
          <w:rFonts w:ascii="Arial" w:hAnsi="Arial" w:cs="Arial"/>
          <w:color w:val="000000" w:themeColor="text1"/>
        </w:rPr>
        <w:t xml:space="preserve">the </w:t>
      </w:r>
      <w:r w:rsidR="00FF5FC3">
        <w:rPr>
          <w:rFonts w:ascii="Arial" w:hAnsi="Arial" w:cs="Arial"/>
          <w:color w:val="000000" w:themeColor="text1"/>
        </w:rPr>
        <w:t>Central S</w:t>
      </w:r>
      <w:r w:rsidR="002C1507">
        <w:rPr>
          <w:rFonts w:ascii="Arial" w:hAnsi="Arial" w:cs="Arial"/>
          <w:color w:val="000000" w:themeColor="text1"/>
        </w:rPr>
        <w:t xml:space="preserve">end </w:t>
      </w:r>
      <w:r w:rsidR="00FF5FC3">
        <w:rPr>
          <w:rFonts w:ascii="Arial" w:hAnsi="Arial" w:cs="Arial"/>
          <w:color w:val="000000" w:themeColor="text1"/>
        </w:rPr>
        <w:t>I</w:t>
      </w:r>
      <w:r w:rsidR="002C1507">
        <w:rPr>
          <w:rFonts w:ascii="Arial" w:hAnsi="Arial" w:cs="Arial"/>
          <w:color w:val="000000" w:themeColor="text1"/>
        </w:rPr>
        <w:t>mprovement &amp; Operations Unit</w:t>
      </w:r>
      <w:r>
        <w:rPr>
          <w:rFonts w:ascii="Arial" w:hAnsi="Arial" w:cs="Arial"/>
          <w:color w:val="000000" w:themeColor="text1"/>
        </w:rPr>
        <w:t xml:space="preserve"> </w:t>
      </w:r>
      <w:r w:rsidR="00072DD8">
        <w:rPr>
          <w:rFonts w:ascii="Arial" w:hAnsi="Arial" w:cs="Arial"/>
          <w:color w:val="000000" w:themeColor="text1"/>
        </w:rPr>
        <w:t>(</w:t>
      </w:r>
      <w:r>
        <w:rPr>
          <w:rFonts w:ascii="Arial" w:hAnsi="Arial" w:cs="Arial"/>
          <w:color w:val="000000" w:themeColor="text1"/>
        </w:rPr>
        <w:t>SIOU)</w:t>
      </w:r>
      <w:r w:rsidR="00072DD8">
        <w:rPr>
          <w:rFonts w:ascii="Arial" w:hAnsi="Arial" w:cs="Arial"/>
          <w:color w:val="000000" w:themeColor="text1"/>
        </w:rPr>
        <w:t xml:space="preserve"> of DfE</w:t>
      </w:r>
      <w:r>
        <w:rPr>
          <w:rFonts w:ascii="Arial" w:hAnsi="Arial" w:cs="Arial"/>
          <w:color w:val="000000" w:themeColor="text1"/>
        </w:rPr>
        <w:t>.  SIOU</w:t>
      </w:r>
      <w:r w:rsidR="00FF5FC3">
        <w:rPr>
          <w:rFonts w:ascii="Arial" w:hAnsi="Arial" w:cs="Arial"/>
          <w:color w:val="000000" w:themeColor="text1"/>
        </w:rPr>
        <w:t xml:space="preserve"> main focus </w:t>
      </w:r>
      <w:r w:rsidR="009552F5">
        <w:rPr>
          <w:rFonts w:ascii="Arial" w:hAnsi="Arial" w:cs="Arial"/>
          <w:color w:val="000000" w:themeColor="text1"/>
        </w:rPr>
        <w:t xml:space="preserve">is </w:t>
      </w:r>
      <w:r w:rsidR="003907DB">
        <w:rPr>
          <w:rFonts w:ascii="Arial" w:hAnsi="Arial" w:cs="Arial"/>
          <w:color w:val="000000" w:themeColor="text1"/>
        </w:rPr>
        <w:t>leading</w:t>
      </w:r>
      <w:r w:rsidR="00FF5FC3">
        <w:rPr>
          <w:rFonts w:ascii="Arial" w:hAnsi="Arial" w:cs="Arial"/>
          <w:color w:val="000000" w:themeColor="text1"/>
        </w:rPr>
        <w:t xml:space="preserve"> </w:t>
      </w:r>
      <w:r w:rsidR="009552F5">
        <w:rPr>
          <w:rFonts w:ascii="Arial" w:hAnsi="Arial" w:cs="Arial"/>
          <w:color w:val="000000" w:themeColor="text1"/>
        </w:rPr>
        <w:t xml:space="preserve">on </w:t>
      </w:r>
      <w:r w:rsidR="003907DB">
        <w:rPr>
          <w:rFonts w:ascii="Arial" w:hAnsi="Arial" w:cs="Arial"/>
          <w:color w:val="000000" w:themeColor="text1"/>
        </w:rPr>
        <w:t>DfE</w:t>
      </w:r>
      <w:r w:rsidR="00FF5FC3">
        <w:rPr>
          <w:rFonts w:ascii="Arial" w:hAnsi="Arial" w:cs="Arial"/>
          <w:color w:val="000000" w:themeColor="text1"/>
        </w:rPr>
        <w:t xml:space="preserve"> issues highlighted in inspections and revisits</w:t>
      </w:r>
      <w:r w:rsidR="00072DD8">
        <w:rPr>
          <w:rFonts w:ascii="Arial" w:hAnsi="Arial" w:cs="Arial"/>
          <w:color w:val="000000" w:themeColor="text1"/>
        </w:rPr>
        <w:t>,</w:t>
      </w:r>
      <w:r w:rsidR="00FF5FC3">
        <w:rPr>
          <w:rFonts w:ascii="Arial" w:hAnsi="Arial" w:cs="Arial"/>
          <w:color w:val="000000" w:themeColor="text1"/>
        </w:rPr>
        <w:t xml:space="preserve"> working closely </w:t>
      </w:r>
      <w:r w:rsidR="00DA570E">
        <w:rPr>
          <w:rFonts w:ascii="Arial" w:hAnsi="Arial" w:cs="Arial"/>
          <w:color w:val="000000" w:themeColor="text1"/>
        </w:rPr>
        <w:t xml:space="preserve">with </w:t>
      </w:r>
      <w:r w:rsidR="00FF5FC3">
        <w:rPr>
          <w:rFonts w:ascii="Arial" w:hAnsi="Arial" w:cs="Arial"/>
          <w:color w:val="000000" w:themeColor="text1"/>
        </w:rPr>
        <w:t>SEND Advisers</w:t>
      </w:r>
      <w:r w:rsidR="00DA570E">
        <w:rPr>
          <w:rFonts w:ascii="Arial" w:hAnsi="Arial" w:cs="Arial"/>
          <w:color w:val="000000" w:themeColor="text1"/>
        </w:rPr>
        <w:t xml:space="preserve">. SEND Advisers </w:t>
      </w:r>
      <w:r w:rsidR="00F0056D">
        <w:rPr>
          <w:rFonts w:ascii="Arial" w:hAnsi="Arial" w:cs="Arial"/>
          <w:color w:val="000000" w:themeColor="text1"/>
        </w:rPr>
        <w:t xml:space="preserve">review </w:t>
      </w:r>
      <w:r w:rsidR="00FF5FC3">
        <w:rPr>
          <w:rFonts w:ascii="Arial" w:hAnsi="Arial" w:cs="Arial"/>
          <w:color w:val="000000" w:themeColor="text1"/>
        </w:rPr>
        <w:t xml:space="preserve">progress </w:t>
      </w:r>
      <w:r w:rsidR="00F0056D">
        <w:rPr>
          <w:rFonts w:ascii="Arial" w:hAnsi="Arial" w:cs="Arial"/>
          <w:color w:val="000000" w:themeColor="text1"/>
        </w:rPr>
        <w:t>with</w:t>
      </w:r>
      <w:r w:rsidR="00FF5FC3">
        <w:rPr>
          <w:rFonts w:ascii="Arial" w:hAnsi="Arial" w:cs="Arial"/>
          <w:color w:val="000000" w:themeColor="text1"/>
        </w:rPr>
        <w:t xml:space="preserve"> WSOA’s and </w:t>
      </w:r>
      <w:r w:rsidR="00F0056D">
        <w:rPr>
          <w:rFonts w:ascii="Arial" w:hAnsi="Arial" w:cs="Arial"/>
          <w:color w:val="000000" w:themeColor="text1"/>
        </w:rPr>
        <w:t>ac</w:t>
      </w:r>
      <w:r w:rsidR="00FF5FC3">
        <w:rPr>
          <w:rFonts w:ascii="Arial" w:hAnsi="Arial" w:cs="Arial"/>
          <w:color w:val="000000" w:themeColor="text1"/>
        </w:rPr>
        <w:t xml:space="preserve">celerated </w:t>
      </w:r>
      <w:r w:rsidR="003907DB">
        <w:rPr>
          <w:rFonts w:ascii="Arial" w:hAnsi="Arial" w:cs="Arial"/>
          <w:color w:val="000000" w:themeColor="text1"/>
        </w:rPr>
        <w:t>progress</w:t>
      </w:r>
      <w:r w:rsidR="00FF5FC3">
        <w:rPr>
          <w:rFonts w:ascii="Arial" w:hAnsi="Arial" w:cs="Arial"/>
          <w:color w:val="000000" w:themeColor="text1"/>
        </w:rPr>
        <w:t xml:space="preserve"> plans</w:t>
      </w:r>
      <w:r w:rsidR="00AD22FA">
        <w:rPr>
          <w:rFonts w:ascii="Arial" w:hAnsi="Arial" w:cs="Arial"/>
          <w:color w:val="000000" w:themeColor="text1"/>
        </w:rPr>
        <w:t xml:space="preserve">, the </w:t>
      </w:r>
      <w:r w:rsidR="00FF5FC3">
        <w:rPr>
          <w:rFonts w:ascii="Arial" w:hAnsi="Arial" w:cs="Arial"/>
          <w:color w:val="000000" w:themeColor="text1"/>
        </w:rPr>
        <w:t xml:space="preserve">SEND Adviser provides </w:t>
      </w:r>
      <w:r w:rsidR="00AD22FA">
        <w:rPr>
          <w:rFonts w:ascii="Arial" w:hAnsi="Arial" w:cs="Arial"/>
          <w:color w:val="000000" w:themeColor="text1"/>
        </w:rPr>
        <w:t xml:space="preserve">the </w:t>
      </w:r>
      <w:r w:rsidR="00FF5FC3">
        <w:rPr>
          <w:rFonts w:ascii="Arial" w:hAnsi="Arial" w:cs="Arial"/>
          <w:color w:val="000000" w:themeColor="text1"/>
        </w:rPr>
        <w:t xml:space="preserve">specialist SEND </w:t>
      </w:r>
      <w:r w:rsidR="00AD22FA">
        <w:rPr>
          <w:rFonts w:ascii="Arial" w:hAnsi="Arial" w:cs="Arial"/>
          <w:color w:val="000000" w:themeColor="text1"/>
        </w:rPr>
        <w:t>a</w:t>
      </w:r>
      <w:r w:rsidR="003907DB">
        <w:rPr>
          <w:rFonts w:ascii="Arial" w:hAnsi="Arial" w:cs="Arial"/>
          <w:color w:val="000000" w:themeColor="text1"/>
        </w:rPr>
        <w:t>dvice</w:t>
      </w:r>
      <w:r w:rsidR="00AD22FA">
        <w:rPr>
          <w:rFonts w:ascii="Arial" w:hAnsi="Arial" w:cs="Arial"/>
          <w:color w:val="000000" w:themeColor="text1"/>
        </w:rPr>
        <w:t xml:space="preserve"> to local areas</w:t>
      </w:r>
      <w:r w:rsidR="00FF5FC3">
        <w:rPr>
          <w:rFonts w:ascii="Arial" w:hAnsi="Arial" w:cs="Arial"/>
          <w:color w:val="000000" w:themeColor="text1"/>
        </w:rPr>
        <w:t>.</w:t>
      </w:r>
      <w:r w:rsidR="00AD22FA">
        <w:rPr>
          <w:rFonts w:ascii="Arial" w:hAnsi="Arial" w:cs="Arial"/>
          <w:color w:val="000000" w:themeColor="text1"/>
        </w:rPr>
        <w:t xml:space="preserve">  SIOU will p</w:t>
      </w:r>
      <w:r w:rsidR="00FF5FC3">
        <w:rPr>
          <w:rFonts w:ascii="Arial" w:hAnsi="Arial" w:cs="Arial"/>
          <w:color w:val="000000" w:themeColor="text1"/>
        </w:rPr>
        <w:t xml:space="preserve">rovide knowledge and information on </w:t>
      </w:r>
      <w:r w:rsidR="003907DB">
        <w:rPr>
          <w:rFonts w:ascii="Arial" w:hAnsi="Arial" w:cs="Arial"/>
          <w:color w:val="000000" w:themeColor="text1"/>
        </w:rPr>
        <w:t>up</w:t>
      </w:r>
      <w:r w:rsidR="00FF5FC3">
        <w:rPr>
          <w:rFonts w:ascii="Arial" w:hAnsi="Arial" w:cs="Arial"/>
          <w:color w:val="000000" w:themeColor="text1"/>
        </w:rPr>
        <w:t xml:space="preserve"> to date policy on SEND and sharing of knowledge and delivery support offer across local areas, FSE and regional schools </w:t>
      </w:r>
      <w:r w:rsidR="003907DB">
        <w:rPr>
          <w:rFonts w:ascii="Arial" w:hAnsi="Arial" w:cs="Arial"/>
          <w:color w:val="000000" w:themeColor="text1"/>
        </w:rPr>
        <w:t>commission</w:t>
      </w:r>
      <w:r w:rsidR="00F966D6">
        <w:rPr>
          <w:rFonts w:ascii="Arial" w:hAnsi="Arial" w:cs="Arial"/>
          <w:color w:val="000000" w:themeColor="text1"/>
        </w:rPr>
        <w:t>er</w:t>
      </w:r>
      <w:r w:rsidR="003907DB">
        <w:rPr>
          <w:rFonts w:ascii="Arial" w:hAnsi="Arial" w:cs="Arial"/>
          <w:color w:val="000000" w:themeColor="text1"/>
        </w:rPr>
        <w:t>s</w:t>
      </w:r>
      <w:r w:rsidR="00F966D6">
        <w:rPr>
          <w:rFonts w:ascii="Arial" w:hAnsi="Arial" w:cs="Arial"/>
          <w:color w:val="000000" w:themeColor="text1"/>
        </w:rPr>
        <w:t xml:space="preserve"> to </w:t>
      </w:r>
      <w:r w:rsidR="003907DB">
        <w:rPr>
          <w:rFonts w:ascii="Arial" w:hAnsi="Arial" w:cs="Arial"/>
          <w:color w:val="000000" w:themeColor="text1"/>
        </w:rPr>
        <w:t>d</w:t>
      </w:r>
      <w:r w:rsidR="00FF5FC3">
        <w:rPr>
          <w:rFonts w:ascii="Arial" w:hAnsi="Arial" w:cs="Arial"/>
          <w:color w:val="000000" w:themeColor="text1"/>
        </w:rPr>
        <w:t xml:space="preserve">evelop intelligence </w:t>
      </w:r>
      <w:r w:rsidR="00F966D6">
        <w:rPr>
          <w:rFonts w:ascii="Arial" w:hAnsi="Arial" w:cs="Arial"/>
          <w:color w:val="000000" w:themeColor="text1"/>
        </w:rPr>
        <w:t xml:space="preserve">on local areas.  They will respond to </w:t>
      </w:r>
      <w:r w:rsidR="00FF5FC3">
        <w:rPr>
          <w:rFonts w:ascii="Arial" w:hAnsi="Arial" w:cs="Arial"/>
          <w:color w:val="000000" w:themeColor="text1"/>
        </w:rPr>
        <w:t>letters f</w:t>
      </w:r>
      <w:r w:rsidR="00D34041">
        <w:rPr>
          <w:rFonts w:ascii="Arial" w:hAnsi="Arial" w:cs="Arial"/>
          <w:color w:val="000000" w:themeColor="text1"/>
        </w:rPr>
        <w:t xml:space="preserve">rom parents and </w:t>
      </w:r>
      <w:r w:rsidR="00F966D6">
        <w:rPr>
          <w:rFonts w:ascii="Arial" w:hAnsi="Arial" w:cs="Arial"/>
          <w:color w:val="000000" w:themeColor="text1"/>
        </w:rPr>
        <w:t xml:space="preserve">brief </w:t>
      </w:r>
      <w:r w:rsidR="00D34041">
        <w:rPr>
          <w:rFonts w:ascii="Arial" w:hAnsi="Arial" w:cs="Arial"/>
          <w:color w:val="000000" w:themeColor="text1"/>
        </w:rPr>
        <w:t xml:space="preserve">ministers on issues </w:t>
      </w:r>
      <w:r w:rsidR="00F966D6">
        <w:rPr>
          <w:rFonts w:ascii="Arial" w:hAnsi="Arial" w:cs="Arial"/>
          <w:color w:val="000000" w:themeColor="text1"/>
        </w:rPr>
        <w:t xml:space="preserve">as they </w:t>
      </w:r>
      <w:r w:rsidR="00D34041">
        <w:rPr>
          <w:rFonts w:ascii="Arial" w:hAnsi="Arial" w:cs="Arial"/>
          <w:color w:val="000000" w:themeColor="text1"/>
        </w:rPr>
        <w:t>arise in local areas.</w:t>
      </w:r>
    </w:p>
    <w:p w14:paraId="486C1946" w14:textId="04310B12" w:rsidR="004B4A8F" w:rsidRDefault="004B4A8F" w:rsidP="00A44A95">
      <w:pPr>
        <w:spacing w:after="120" w:line="240" w:lineRule="auto"/>
        <w:rPr>
          <w:rFonts w:ascii="Arial" w:hAnsi="Arial" w:cs="Arial"/>
          <w:color w:val="000000" w:themeColor="text1"/>
        </w:rPr>
      </w:pPr>
      <w:r>
        <w:rPr>
          <w:rFonts w:ascii="Arial" w:hAnsi="Arial" w:cs="Arial"/>
          <w:color w:val="000000" w:themeColor="text1"/>
        </w:rPr>
        <w:t xml:space="preserve">LF - </w:t>
      </w:r>
      <w:r w:rsidR="00D34041">
        <w:rPr>
          <w:rFonts w:ascii="Arial" w:hAnsi="Arial" w:cs="Arial"/>
          <w:color w:val="000000" w:themeColor="text1"/>
        </w:rPr>
        <w:t>SEND Adviser</w:t>
      </w:r>
      <w:r w:rsidR="00072DD8">
        <w:rPr>
          <w:rFonts w:ascii="Arial" w:hAnsi="Arial" w:cs="Arial"/>
          <w:color w:val="000000" w:themeColor="text1"/>
        </w:rPr>
        <w:t xml:space="preserve"> is not part of SIOU</w:t>
      </w:r>
      <w:r w:rsidR="00D34041">
        <w:rPr>
          <w:rFonts w:ascii="Arial" w:hAnsi="Arial" w:cs="Arial"/>
          <w:color w:val="000000" w:themeColor="text1"/>
        </w:rPr>
        <w:t xml:space="preserve">, </w:t>
      </w:r>
      <w:r w:rsidR="00072DD8">
        <w:rPr>
          <w:rFonts w:ascii="Arial" w:hAnsi="Arial" w:cs="Arial"/>
          <w:color w:val="000000" w:themeColor="text1"/>
        </w:rPr>
        <w:t>is recruited by DfE to have</w:t>
      </w:r>
      <w:r w:rsidR="00D34041">
        <w:rPr>
          <w:rFonts w:ascii="Arial" w:hAnsi="Arial" w:cs="Arial"/>
          <w:color w:val="000000" w:themeColor="text1"/>
        </w:rPr>
        <w:t xml:space="preserve"> the </w:t>
      </w:r>
      <w:r w:rsidR="00072DD8">
        <w:rPr>
          <w:rFonts w:ascii="Arial" w:hAnsi="Arial" w:cs="Arial"/>
          <w:color w:val="000000" w:themeColor="text1"/>
        </w:rPr>
        <w:t>SEND</w:t>
      </w:r>
      <w:r w:rsidR="00D34041">
        <w:rPr>
          <w:rFonts w:ascii="Arial" w:hAnsi="Arial" w:cs="Arial"/>
          <w:color w:val="000000" w:themeColor="text1"/>
        </w:rPr>
        <w:t xml:space="preserve"> knowledge and </w:t>
      </w:r>
      <w:r w:rsidR="007C1173">
        <w:rPr>
          <w:rFonts w:ascii="Arial" w:hAnsi="Arial" w:cs="Arial"/>
          <w:color w:val="000000" w:themeColor="text1"/>
        </w:rPr>
        <w:t>experience, they will</w:t>
      </w:r>
      <w:r w:rsidR="00D34041">
        <w:rPr>
          <w:rFonts w:ascii="Arial" w:hAnsi="Arial" w:cs="Arial"/>
          <w:color w:val="000000" w:themeColor="text1"/>
        </w:rPr>
        <w:t xml:space="preserve"> </w:t>
      </w:r>
      <w:r>
        <w:rPr>
          <w:rFonts w:ascii="Arial" w:hAnsi="Arial" w:cs="Arial"/>
          <w:color w:val="000000" w:themeColor="text1"/>
        </w:rPr>
        <w:t xml:space="preserve">keep </w:t>
      </w:r>
      <w:r w:rsidR="007C1173">
        <w:rPr>
          <w:rFonts w:ascii="Arial" w:hAnsi="Arial" w:cs="Arial"/>
          <w:color w:val="000000" w:themeColor="text1"/>
        </w:rPr>
        <w:t>in touch</w:t>
      </w:r>
      <w:r>
        <w:rPr>
          <w:rFonts w:ascii="Arial" w:hAnsi="Arial" w:cs="Arial"/>
          <w:color w:val="000000" w:themeColor="text1"/>
        </w:rPr>
        <w:t xml:space="preserve"> with SEND leads and </w:t>
      </w:r>
      <w:r w:rsidR="007C1173">
        <w:rPr>
          <w:rFonts w:ascii="Arial" w:hAnsi="Arial" w:cs="Arial"/>
          <w:color w:val="000000" w:themeColor="text1"/>
        </w:rPr>
        <w:t xml:space="preserve">in </w:t>
      </w:r>
      <w:r>
        <w:rPr>
          <w:rFonts w:ascii="Arial" w:hAnsi="Arial" w:cs="Arial"/>
          <w:color w:val="000000" w:themeColor="text1"/>
        </w:rPr>
        <w:t xml:space="preserve">SE19 </w:t>
      </w:r>
      <w:r w:rsidR="007C1173">
        <w:rPr>
          <w:rFonts w:ascii="Arial" w:hAnsi="Arial" w:cs="Arial"/>
          <w:color w:val="000000" w:themeColor="text1"/>
        </w:rPr>
        <w:t xml:space="preserve">will have an overview of the </w:t>
      </w:r>
      <w:r w:rsidR="003907DB">
        <w:rPr>
          <w:rFonts w:ascii="Arial" w:hAnsi="Arial" w:cs="Arial"/>
          <w:color w:val="000000" w:themeColor="text1"/>
        </w:rPr>
        <w:t>statutory</w:t>
      </w:r>
      <w:r>
        <w:rPr>
          <w:rFonts w:ascii="Arial" w:hAnsi="Arial" w:cs="Arial"/>
          <w:color w:val="000000" w:themeColor="text1"/>
        </w:rPr>
        <w:t xml:space="preserve"> </w:t>
      </w:r>
      <w:r w:rsidR="007C1173">
        <w:rPr>
          <w:rFonts w:ascii="Arial" w:hAnsi="Arial" w:cs="Arial"/>
          <w:color w:val="000000" w:themeColor="text1"/>
        </w:rPr>
        <w:t>requirements, EHC</w:t>
      </w:r>
      <w:r w:rsidR="00072DD8">
        <w:rPr>
          <w:rFonts w:ascii="Arial" w:hAnsi="Arial" w:cs="Arial"/>
          <w:color w:val="000000" w:themeColor="text1"/>
        </w:rPr>
        <w:t>P</w:t>
      </w:r>
      <w:r w:rsidR="007C1173">
        <w:rPr>
          <w:rFonts w:ascii="Arial" w:hAnsi="Arial" w:cs="Arial"/>
          <w:color w:val="000000" w:themeColor="text1"/>
        </w:rPr>
        <w:t xml:space="preserve"> </w:t>
      </w:r>
      <w:r>
        <w:rPr>
          <w:rFonts w:ascii="Arial" w:hAnsi="Arial" w:cs="Arial"/>
          <w:color w:val="000000" w:themeColor="text1"/>
        </w:rPr>
        <w:t xml:space="preserve">needs </w:t>
      </w:r>
      <w:r w:rsidR="003907DB">
        <w:rPr>
          <w:rFonts w:ascii="Arial" w:hAnsi="Arial" w:cs="Arial"/>
          <w:color w:val="000000" w:themeColor="text1"/>
        </w:rPr>
        <w:t>assessment</w:t>
      </w:r>
      <w:r>
        <w:rPr>
          <w:rFonts w:ascii="Arial" w:hAnsi="Arial" w:cs="Arial"/>
          <w:color w:val="000000" w:themeColor="text1"/>
        </w:rPr>
        <w:t xml:space="preserve"> </w:t>
      </w:r>
      <w:r w:rsidR="00B774A8">
        <w:rPr>
          <w:rFonts w:ascii="Arial" w:hAnsi="Arial" w:cs="Arial"/>
          <w:color w:val="000000" w:themeColor="text1"/>
        </w:rPr>
        <w:t>and</w:t>
      </w:r>
      <w:r>
        <w:rPr>
          <w:rFonts w:ascii="Arial" w:hAnsi="Arial" w:cs="Arial"/>
          <w:color w:val="000000" w:themeColor="text1"/>
        </w:rPr>
        <w:t xml:space="preserve"> annual reviews.  </w:t>
      </w:r>
      <w:r w:rsidR="00B774A8">
        <w:rPr>
          <w:rFonts w:ascii="Arial" w:hAnsi="Arial" w:cs="Arial"/>
          <w:color w:val="000000" w:themeColor="text1"/>
        </w:rPr>
        <w:t>SIOU and SEND Advisers t</w:t>
      </w:r>
      <w:r>
        <w:rPr>
          <w:rFonts w:ascii="Arial" w:hAnsi="Arial" w:cs="Arial"/>
          <w:color w:val="000000" w:themeColor="text1"/>
        </w:rPr>
        <w:t>ry to work together rather than do the same work.</w:t>
      </w:r>
    </w:p>
    <w:p w14:paraId="3F8A9B76" w14:textId="68AE3245" w:rsidR="00FF7001" w:rsidRDefault="004B4A8F" w:rsidP="00A44A95">
      <w:pPr>
        <w:spacing w:after="120" w:line="240" w:lineRule="auto"/>
        <w:rPr>
          <w:rFonts w:ascii="Arial" w:hAnsi="Arial" w:cs="Arial"/>
          <w:color w:val="000000" w:themeColor="text1"/>
        </w:rPr>
      </w:pPr>
      <w:r>
        <w:rPr>
          <w:rFonts w:ascii="Arial" w:hAnsi="Arial" w:cs="Arial"/>
          <w:color w:val="000000" w:themeColor="text1"/>
        </w:rPr>
        <w:t xml:space="preserve">TM </w:t>
      </w:r>
      <w:r w:rsidR="00293459">
        <w:rPr>
          <w:rFonts w:ascii="Arial" w:hAnsi="Arial" w:cs="Arial"/>
          <w:color w:val="000000" w:themeColor="text1"/>
        </w:rPr>
        <w:t>–</w:t>
      </w:r>
      <w:r>
        <w:rPr>
          <w:rFonts w:ascii="Arial" w:hAnsi="Arial" w:cs="Arial"/>
          <w:color w:val="000000" w:themeColor="text1"/>
        </w:rPr>
        <w:t xml:space="preserve"> </w:t>
      </w:r>
      <w:r w:rsidR="00B774A8">
        <w:rPr>
          <w:rFonts w:ascii="Arial" w:hAnsi="Arial" w:cs="Arial"/>
          <w:color w:val="000000" w:themeColor="text1"/>
        </w:rPr>
        <w:t>Informed the group she could g</w:t>
      </w:r>
      <w:r w:rsidR="00293459">
        <w:rPr>
          <w:rFonts w:ascii="Arial" w:hAnsi="Arial" w:cs="Arial"/>
          <w:color w:val="000000" w:themeColor="text1"/>
        </w:rPr>
        <w:t>et someone f</w:t>
      </w:r>
      <w:r w:rsidR="00B774A8">
        <w:rPr>
          <w:rFonts w:ascii="Arial" w:hAnsi="Arial" w:cs="Arial"/>
          <w:color w:val="000000" w:themeColor="text1"/>
        </w:rPr>
        <w:t>rom the SIOU</w:t>
      </w:r>
      <w:r w:rsidR="00C81745">
        <w:rPr>
          <w:rFonts w:ascii="Arial" w:hAnsi="Arial" w:cs="Arial"/>
          <w:color w:val="000000" w:themeColor="text1"/>
        </w:rPr>
        <w:t xml:space="preserve"> team to attend this meeting but </w:t>
      </w:r>
      <w:r w:rsidR="001E3667">
        <w:rPr>
          <w:rFonts w:ascii="Arial" w:hAnsi="Arial" w:cs="Arial"/>
          <w:color w:val="000000" w:themeColor="text1"/>
        </w:rPr>
        <w:t xml:space="preserve">LF </w:t>
      </w:r>
      <w:r w:rsidR="00C81745">
        <w:rPr>
          <w:rFonts w:ascii="Arial" w:hAnsi="Arial" w:cs="Arial"/>
          <w:color w:val="000000" w:themeColor="text1"/>
        </w:rPr>
        <w:t>is the main contact.  LF happy to attend and asked the group to email if they had any queries</w:t>
      </w:r>
      <w:r w:rsidR="00D52D40">
        <w:rPr>
          <w:rFonts w:ascii="Arial" w:hAnsi="Arial" w:cs="Arial"/>
          <w:color w:val="000000" w:themeColor="text1"/>
        </w:rPr>
        <w:t xml:space="preserve"> and if she does not know she will find an answer. </w:t>
      </w:r>
    </w:p>
    <w:p w14:paraId="59EBB559" w14:textId="51B3075E" w:rsidR="00FF7001" w:rsidRDefault="00F27903" w:rsidP="00A44A95">
      <w:pPr>
        <w:spacing w:after="120" w:line="240" w:lineRule="auto"/>
        <w:rPr>
          <w:rFonts w:ascii="Arial" w:hAnsi="Arial" w:cs="Arial"/>
          <w:color w:val="000000" w:themeColor="text1"/>
        </w:rPr>
      </w:pPr>
      <w:r>
        <w:rPr>
          <w:rFonts w:ascii="Arial" w:hAnsi="Arial" w:cs="Arial"/>
          <w:color w:val="000000" w:themeColor="text1"/>
        </w:rPr>
        <w:t xml:space="preserve">RP - </w:t>
      </w:r>
      <w:r w:rsidR="00FF7001">
        <w:rPr>
          <w:rFonts w:ascii="Arial" w:hAnsi="Arial" w:cs="Arial"/>
          <w:color w:val="000000" w:themeColor="text1"/>
        </w:rPr>
        <w:t xml:space="preserve">Coming to a natural end of period of </w:t>
      </w:r>
      <w:r w:rsidR="00752321">
        <w:rPr>
          <w:rFonts w:ascii="Arial" w:hAnsi="Arial" w:cs="Arial"/>
          <w:color w:val="000000" w:themeColor="text1"/>
        </w:rPr>
        <w:t xml:space="preserve">areas first </w:t>
      </w:r>
      <w:r w:rsidR="00FF7001">
        <w:rPr>
          <w:rFonts w:ascii="Arial" w:hAnsi="Arial" w:cs="Arial"/>
          <w:color w:val="000000" w:themeColor="text1"/>
        </w:rPr>
        <w:t>inspection</w:t>
      </w:r>
      <w:r w:rsidR="003509F4">
        <w:rPr>
          <w:rFonts w:ascii="Arial" w:hAnsi="Arial" w:cs="Arial"/>
          <w:color w:val="000000" w:themeColor="text1"/>
        </w:rPr>
        <w:t xml:space="preserve">.  LF said a </w:t>
      </w:r>
      <w:r w:rsidR="00FF7001">
        <w:rPr>
          <w:rFonts w:ascii="Arial" w:hAnsi="Arial" w:cs="Arial"/>
          <w:color w:val="000000" w:themeColor="text1"/>
        </w:rPr>
        <w:t xml:space="preserve">couple of areas not </w:t>
      </w:r>
      <w:r w:rsidR="003907DB">
        <w:rPr>
          <w:rFonts w:ascii="Arial" w:hAnsi="Arial" w:cs="Arial"/>
          <w:color w:val="000000" w:themeColor="text1"/>
        </w:rPr>
        <w:t>inspected</w:t>
      </w:r>
      <w:r>
        <w:rPr>
          <w:rFonts w:ascii="Arial" w:hAnsi="Arial" w:cs="Arial"/>
          <w:color w:val="000000" w:themeColor="text1"/>
        </w:rPr>
        <w:t xml:space="preserve"> yet</w:t>
      </w:r>
      <w:r w:rsidR="003509F4">
        <w:rPr>
          <w:rFonts w:ascii="Arial" w:hAnsi="Arial" w:cs="Arial"/>
          <w:color w:val="000000" w:themeColor="text1"/>
        </w:rPr>
        <w:t xml:space="preserve"> in SE</w:t>
      </w:r>
      <w:r>
        <w:rPr>
          <w:rFonts w:ascii="Arial" w:hAnsi="Arial" w:cs="Arial"/>
          <w:color w:val="000000" w:themeColor="text1"/>
        </w:rPr>
        <w:t xml:space="preserve">, </w:t>
      </w:r>
      <w:r w:rsidR="003509F4">
        <w:rPr>
          <w:rFonts w:ascii="Arial" w:hAnsi="Arial" w:cs="Arial"/>
          <w:color w:val="000000" w:themeColor="text1"/>
        </w:rPr>
        <w:t xml:space="preserve">but </w:t>
      </w:r>
      <w:r>
        <w:rPr>
          <w:rFonts w:ascii="Arial" w:hAnsi="Arial" w:cs="Arial"/>
          <w:color w:val="000000" w:themeColor="text1"/>
        </w:rPr>
        <w:t xml:space="preserve">no official start date for </w:t>
      </w:r>
      <w:r w:rsidR="00D52D40">
        <w:rPr>
          <w:rFonts w:ascii="Arial" w:hAnsi="Arial" w:cs="Arial"/>
          <w:color w:val="000000" w:themeColor="text1"/>
        </w:rPr>
        <w:t xml:space="preserve">the </w:t>
      </w:r>
      <w:r>
        <w:rPr>
          <w:rFonts w:ascii="Arial" w:hAnsi="Arial" w:cs="Arial"/>
          <w:color w:val="000000" w:themeColor="text1"/>
        </w:rPr>
        <w:t xml:space="preserve">new framework.  </w:t>
      </w:r>
    </w:p>
    <w:p w14:paraId="1810ADAC" w14:textId="77777777" w:rsidR="00C42B46" w:rsidRDefault="00C42B46" w:rsidP="00A44A95">
      <w:pPr>
        <w:spacing w:after="120" w:line="240" w:lineRule="auto"/>
        <w:rPr>
          <w:rFonts w:ascii="Arial" w:hAnsi="Arial" w:cs="Arial"/>
        </w:rPr>
      </w:pPr>
    </w:p>
    <w:p w14:paraId="05823C79" w14:textId="76C236C6" w:rsidR="00215783" w:rsidRDefault="00215783" w:rsidP="00700C4C">
      <w:pPr>
        <w:spacing w:after="120"/>
        <w:rPr>
          <w:rFonts w:ascii="Arial" w:hAnsi="Arial" w:cs="Arial"/>
        </w:rPr>
      </w:pPr>
      <w:r>
        <w:rPr>
          <w:rFonts w:ascii="Arial" w:hAnsi="Arial" w:cs="Arial"/>
          <w:b/>
        </w:rPr>
        <w:t>5</w:t>
      </w:r>
      <w:r w:rsidRPr="00C877EE">
        <w:rPr>
          <w:rFonts w:ascii="Arial" w:hAnsi="Arial" w:cs="Arial"/>
          <w:b/>
        </w:rPr>
        <w:t>.</w:t>
      </w:r>
      <w:r w:rsidRPr="00C877EE">
        <w:rPr>
          <w:rFonts w:ascii="Arial" w:hAnsi="Arial" w:cs="Arial"/>
          <w:b/>
          <w:i/>
          <w:iCs/>
        </w:rPr>
        <w:t xml:space="preserve">   </w:t>
      </w:r>
      <w:r w:rsidRPr="00700C4C">
        <w:rPr>
          <w:rFonts w:ascii="Arial" w:hAnsi="Arial" w:cs="Arial"/>
          <w:b/>
          <w:bCs/>
          <w:u w:val="single"/>
        </w:rPr>
        <w:t>Draft Terms of Reference</w:t>
      </w:r>
      <w:r w:rsidR="00F05D00">
        <w:rPr>
          <w:rFonts w:ascii="Arial" w:hAnsi="Arial" w:cs="Arial"/>
          <w:b/>
          <w:bCs/>
          <w:u w:val="single"/>
        </w:rPr>
        <w:t xml:space="preserve"> – circulated with agenda</w:t>
      </w:r>
    </w:p>
    <w:p w14:paraId="29108C3F" w14:textId="68826862" w:rsidR="00700C4C" w:rsidRDefault="009B185C" w:rsidP="008B6768">
      <w:pPr>
        <w:spacing w:after="120" w:line="240" w:lineRule="auto"/>
        <w:rPr>
          <w:rFonts w:ascii="Arial" w:hAnsi="Arial" w:cs="Arial"/>
        </w:rPr>
      </w:pPr>
      <w:r>
        <w:rPr>
          <w:rFonts w:ascii="Arial" w:hAnsi="Arial" w:cs="Arial"/>
        </w:rPr>
        <w:t xml:space="preserve">Frequency - </w:t>
      </w:r>
      <w:r w:rsidR="00215583">
        <w:rPr>
          <w:rFonts w:ascii="Arial" w:hAnsi="Arial" w:cs="Arial"/>
        </w:rPr>
        <w:t xml:space="preserve">All </w:t>
      </w:r>
      <w:r w:rsidR="00072DD8">
        <w:rPr>
          <w:rFonts w:ascii="Arial" w:hAnsi="Arial" w:cs="Arial"/>
        </w:rPr>
        <w:t>a</w:t>
      </w:r>
      <w:r w:rsidR="00215583">
        <w:rPr>
          <w:rFonts w:ascii="Arial" w:hAnsi="Arial" w:cs="Arial"/>
        </w:rPr>
        <w:t>greed 3 times year for meeting</w:t>
      </w:r>
    </w:p>
    <w:p w14:paraId="446946A3" w14:textId="2A68E37B" w:rsidR="009B185C" w:rsidRDefault="00930883" w:rsidP="008B6768">
      <w:pPr>
        <w:spacing w:after="120" w:line="240" w:lineRule="auto"/>
        <w:rPr>
          <w:rFonts w:ascii="Arial" w:hAnsi="Arial" w:cs="Arial"/>
        </w:rPr>
      </w:pPr>
      <w:r>
        <w:rPr>
          <w:rFonts w:ascii="Arial" w:hAnsi="Arial" w:cs="Arial"/>
        </w:rPr>
        <w:t>Purpose – partnership between schools and colleges</w:t>
      </w:r>
      <w:r w:rsidR="006E04A1">
        <w:rPr>
          <w:rFonts w:ascii="Arial" w:hAnsi="Arial" w:cs="Arial"/>
        </w:rPr>
        <w:t xml:space="preserve"> and collaborative working</w:t>
      </w:r>
      <w:r w:rsidR="00DC6819">
        <w:rPr>
          <w:rFonts w:ascii="Arial" w:hAnsi="Arial" w:cs="Arial"/>
        </w:rPr>
        <w:t xml:space="preserve"> need to be added</w:t>
      </w:r>
      <w:r>
        <w:rPr>
          <w:rFonts w:ascii="Arial" w:hAnsi="Arial" w:cs="Arial"/>
        </w:rPr>
        <w:t>?</w:t>
      </w:r>
      <w:r w:rsidR="006E04A1">
        <w:rPr>
          <w:rFonts w:ascii="Arial" w:hAnsi="Arial" w:cs="Arial"/>
        </w:rPr>
        <w:t xml:space="preserve">  </w:t>
      </w:r>
      <w:r w:rsidR="00072DD8" w:rsidRPr="00072DD8">
        <w:rPr>
          <w:rFonts w:ascii="Arial" w:hAnsi="Arial" w:cs="Arial"/>
          <w:b/>
          <w:bCs/>
        </w:rPr>
        <w:t>Action:</w:t>
      </w:r>
      <w:r w:rsidR="00072DD8">
        <w:rPr>
          <w:rFonts w:ascii="Arial" w:hAnsi="Arial" w:cs="Arial"/>
          <w:b/>
          <w:bCs/>
        </w:rPr>
        <w:t xml:space="preserve"> </w:t>
      </w:r>
      <w:r w:rsidR="00072DD8">
        <w:rPr>
          <w:rFonts w:ascii="Arial" w:hAnsi="Arial" w:cs="Arial"/>
        </w:rPr>
        <w:t>TM, PM and ED to review.</w:t>
      </w:r>
    </w:p>
    <w:p w14:paraId="39E32547" w14:textId="277322C4" w:rsidR="00510974" w:rsidRDefault="00864878" w:rsidP="008B6768">
      <w:pPr>
        <w:spacing w:after="120" w:line="240" w:lineRule="auto"/>
        <w:rPr>
          <w:rFonts w:ascii="Arial" w:hAnsi="Arial" w:cs="Arial"/>
        </w:rPr>
      </w:pPr>
      <w:r>
        <w:rPr>
          <w:rFonts w:ascii="Arial" w:hAnsi="Arial" w:cs="Arial"/>
        </w:rPr>
        <w:t>Membership – have attendance from all FE colleges</w:t>
      </w:r>
      <w:r w:rsidR="00102A1F">
        <w:rPr>
          <w:rFonts w:ascii="Arial" w:hAnsi="Arial" w:cs="Arial"/>
        </w:rPr>
        <w:t xml:space="preserve">, </w:t>
      </w:r>
      <w:r w:rsidR="00232E45">
        <w:rPr>
          <w:rFonts w:ascii="Arial" w:hAnsi="Arial" w:cs="Arial"/>
        </w:rPr>
        <w:t xml:space="preserve">all agreed would be impractical if met in person, need </w:t>
      </w:r>
      <w:r w:rsidR="009E2EF3">
        <w:rPr>
          <w:rFonts w:ascii="Arial" w:hAnsi="Arial" w:cs="Arial"/>
        </w:rPr>
        <w:t>further discussion.</w:t>
      </w:r>
      <w:r w:rsidR="002954E5">
        <w:rPr>
          <w:rFonts w:ascii="Arial" w:hAnsi="Arial" w:cs="Arial"/>
        </w:rPr>
        <w:t xml:space="preserve">  G</w:t>
      </w:r>
      <w:r w:rsidR="00072DD8">
        <w:rPr>
          <w:rFonts w:ascii="Arial" w:hAnsi="Arial" w:cs="Arial"/>
        </w:rPr>
        <w:t xml:space="preserve">emma </w:t>
      </w:r>
      <w:r w:rsidR="002954E5">
        <w:rPr>
          <w:rFonts w:ascii="Arial" w:hAnsi="Arial" w:cs="Arial"/>
        </w:rPr>
        <w:t xml:space="preserve">B </w:t>
      </w:r>
      <w:r w:rsidR="007E1CDB">
        <w:rPr>
          <w:rFonts w:ascii="Arial" w:hAnsi="Arial" w:cs="Arial"/>
        </w:rPr>
        <w:t>would value representation from independent colleges as issues are not always different</w:t>
      </w:r>
      <w:r w:rsidR="00DE6621">
        <w:rPr>
          <w:rFonts w:ascii="Arial" w:hAnsi="Arial" w:cs="Arial"/>
        </w:rPr>
        <w:t xml:space="preserve">, others agreed.  </w:t>
      </w:r>
      <w:r w:rsidR="00072DD8" w:rsidRPr="00072DD8">
        <w:rPr>
          <w:rFonts w:ascii="Arial" w:hAnsi="Arial" w:cs="Arial"/>
          <w:b/>
          <w:bCs/>
        </w:rPr>
        <w:t>Action:</w:t>
      </w:r>
      <w:r w:rsidR="00072DD8">
        <w:rPr>
          <w:rFonts w:ascii="Arial" w:hAnsi="Arial" w:cs="Arial"/>
          <w:b/>
          <w:bCs/>
        </w:rPr>
        <w:t xml:space="preserve"> </w:t>
      </w:r>
      <w:r w:rsidR="00DE6621">
        <w:rPr>
          <w:rFonts w:ascii="Arial" w:hAnsi="Arial" w:cs="Arial"/>
        </w:rPr>
        <w:t>TM</w:t>
      </w:r>
      <w:r w:rsidR="00072DD8">
        <w:rPr>
          <w:rFonts w:ascii="Arial" w:hAnsi="Arial" w:cs="Arial"/>
        </w:rPr>
        <w:t>, PM</w:t>
      </w:r>
      <w:r w:rsidR="00DE6621">
        <w:rPr>
          <w:rFonts w:ascii="Arial" w:hAnsi="Arial" w:cs="Arial"/>
        </w:rPr>
        <w:t xml:space="preserve"> and ED to review</w:t>
      </w:r>
      <w:r w:rsidR="007E1CDB">
        <w:rPr>
          <w:rFonts w:ascii="Arial" w:hAnsi="Arial" w:cs="Arial"/>
        </w:rPr>
        <w:t>.</w:t>
      </w:r>
    </w:p>
    <w:p w14:paraId="72582E33" w14:textId="20C65030" w:rsidR="00B43BC7" w:rsidRDefault="009B185C" w:rsidP="008B6768">
      <w:pPr>
        <w:spacing w:after="120" w:line="240" w:lineRule="auto"/>
        <w:rPr>
          <w:rFonts w:ascii="Arial" w:hAnsi="Arial" w:cs="Arial"/>
        </w:rPr>
      </w:pPr>
      <w:r>
        <w:rPr>
          <w:rFonts w:ascii="Arial" w:hAnsi="Arial" w:cs="Arial"/>
        </w:rPr>
        <w:t>Principles of meeting – agreed</w:t>
      </w:r>
    </w:p>
    <w:p w14:paraId="3AB9EE26" w14:textId="044DDB8E" w:rsidR="009B185C" w:rsidRDefault="007C19A3" w:rsidP="008B6768">
      <w:pPr>
        <w:spacing w:after="120" w:line="240" w:lineRule="auto"/>
        <w:rPr>
          <w:rFonts w:ascii="Arial" w:hAnsi="Arial" w:cs="Arial"/>
        </w:rPr>
      </w:pPr>
      <w:r>
        <w:rPr>
          <w:rFonts w:ascii="Arial" w:hAnsi="Arial" w:cs="Arial"/>
        </w:rPr>
        <w:t>Reporting - Agreed</w:t>
      </w:r>
    </w:p>
    <w:p w14:paraId="293E8EC3" w14:textId="77777777" w:rsidR="00700C4C" w:rsidRDefault="00700C4C" w:rsidP="008B6768">
      <w:pPr>
        <w:spacing w:after="120" w:line="240" w:lineRule="auto"/>
        <w:rPr>
          <w:rFonts w:ascii="Arial" w:hAnsi="Arial" w:cs="Arial"/>
        </w:rPr>
      </w:pPr>
    </w:p>
    <w:p w14:paraId="238938E2" w14:textId="44CF3E96" w:rsidR="00951161" w:rsidRPr="008B6768" w:rsidRDefault="00215783" w:rsidP="008B6768">
      <w:pPr>
        <w:spacing w:after="120" w:line="240" w:lineRule="auto"/>
        <w:rPr>
          <w:rFonts w:ascii="Arial" w:hAnsi="Arial" w:cs="Arial"/>
          <w:b/>
          <w:bCs/>
          <w:u w:val="single"/>
        </w:rPr>
      </w:pPr>
      <w:r w:rsidRPr="007C19A3">
        <w:rPr>
          <w:rFonts w:ascii="Arial" w:hAnsi="Arial" w:cs="Arial"/>
          <w:b/>
          <w:bCs/>
        </w:rPr>
        <w:t>6</w:t>
      </w:r>
      <w:r>
        <w:rPr>
          <w:rFonts w:ascii="Arial" w:hAnsi="Arial" w:cs="Arial"/>
        </w:rPr>
        <w:t>.</w:t>
      </w:r>
      <w:r w:rsidR="007C19A3">
        <w:rPr>
          <w:rFonts w:ascii="Arial" w:hAnsi="Arial" w:cs="Arial"/>
        </w:rPr>
        <w:t xml:space="preserve">  </w:t>
      </w:r>
      <w:r>
        <w:rPr>
          <w:rFonts w:ascii="Arial" w:hAnsi="Arial" w:cs="Arial"/>
        </w:rPr>
        <w:t xml:space="preserve"> </w:t>
      </w:r>
      <w:r w:rsidR="001269E2">
        <w:rPr>
          <w:rFonts w:ascii="Arial" w:hAnsi="Arial" w:cs="Arial"/>
          <w:b/>
          <w:bCs/>
          <w:u w:val="single"/>
        </w:rPr>
        <w:t>Describing FE for learners with SEND and their families; SE19 leaflet</w:t>
      </w:r>
    </w:p>
    <w:p w14:paraId="471836DF" w14:textId="77777777" w:rsidR="00072DD8" w:rsidRDefault="00BB2509" w:rsidP="00C42B46">
      <w:pPr>
        <w:spacing w:after="120" w:line="240" w:lineRule="auto"/>
        <w:rPr>
          <w:rFonts w:ascii="Arial" w:hAnsi="Arial" w:cs="Arial"/>
        </w:rPr>
      </w:pPr>
      <w:r>
        <w:rPr>
          <w:rFonts w:ascii="Arial" w:hAnsi="Arial" w:cs="Arial"/>
        </w:rPr>
        <w:t>Ruth Perry and Tracey Maytas</w:t>
      </w:r>
      <w:r w:rsidR="003B5D68">
        <w:rPr>
          <w:rFonts w:ascii="Arial" w:hAnsi="Arial" w:cs="Arial"/>
        </w:rPr>
        <w:t xml:space="preserve"> updated</w:t>
      </w:r>
      <w:r w:rsidR="00DE6621">
        <w:rPr>
          <w:rFonts w:ascii="Arial" w:hAnsi="Arial" w:cs="Arial"/>
        </w:rPr>
        <w:t xml:space="preserve"> </w:t>
      </w:r>
      <w:r w:rsidR="007D1081">
        <w:rPr>
          <w:rFonts w:ascii="Arial" w:hAnsi="Arial" w:cs="Arial"/>
        </w:rPr>
        <w:t>t</w:t>
      </w:r>
      <w:r w:rsidR="005307D2">
        <w:rPr>
          <w:rFonts w:ascii="Arial" w:hAnsi="Arial" w:cs="Arial"/>
        </w:rPr>
        <w:t xml:space="preserve">hey </w:t>
      </w:r>
      <w:r w:rsidR="00DE6621">
        <w:rPr>
          <w:rFonts w:ascii="Arial" w:hAnsi="Arial" w:cs="Arial"/>
        </w:rPr>
        <w:t xml:space="preserve">have </w:t>
      </w:r>
      <w:r w:rsidR="00130C10">
        <w:rPr>
          <w:rFonts w:ascii="Arial" w:hAnsi="Arial" w:cs="Arial"/>
        </w:rPr>
        <w:t>appointed</w:t>
      </w:r>
      <w:r w:rsidR="003B5D68">
        <w:rPr>
          <w:rFonts w:ascii="Arial" w:hAnsi="Arial" w:cs="Arial"/>
        </w:rPr>
        <w:t xml:space="preserve"> a designer </w:t>
      </w:r>
      <w:r w:rsidR="00B117DD">
        <w:rPr>
          <w:rFonts w:ascii="Arial" w:hAnsi="Arial" w:cs="Arial"/>
        </w:rPr>
        <w:t xml:space="preserve">to create </w:t>
      </w:r>
      <w:r w:rsidR="00527567">
        <w:rPr>
          <w:rFonts w:ascii="Arial" w:hAnsi="Arial" w:cs="Arial"/>
        </w:rPr>
        <w:t xml:space="preserve">a version of </w:t>
      </w:r>
      <w:r w:rsidR="00714E1A">
        <w:rPr>
          <w:rFonts w:ascii="Arial" w:hAnsi="Arial" w:cs="Arial"/>
        </w:rPr>
        <w:t>the PDF vanilla version</w:t>
      </w:r>
      <w:r w:rsidR="009C4ED9">
        <w:rPr>
          <w:rFonts w:ascii="Arial" w:hAnsi="Arial" w:cs="Arial"/>
        </w:rPr>
        <w:t>.  The PDF</w:t>
      </w:r>
      <w:r w:rsidR="00714E1A">
        <w:rPr>
          <w:rFonts w:ascii="Arial" w:hAnsi="Arial" w:cs="Arial"/>
        </w:rPr>
        <w:t xml:space="preserve"> is d</w:t>
      </w:r>
      <w:r w:rsidR="003B5D68">
        <w:rPr>
          <w:rFonts w:ascii="Arial" w:hAnsi="Arial" w:cs="Arial"/>
        </w:rPr>
        <w:t xml:space="preserve">ownloadable on the website </w:t>
      </w:r>
      <w:hyperlink r:id="rId14" w:history="1">
        <w:r w:rsidR="00DE3516" w:rsidRPr="00DE3516">
          <w:rPr>
            <w:rFonts w:ascii="Arial" w:eastAsia="Times New Roman" w:hAnsi="Arial" w:cs="Arial"/>
            <w:color w:val="0563C1"/>
            <w:u w:val="single"/>
          </w:rPr>
          <w:t>https://www.seslip.co.uk/download-file/1157</w:t>
        </w:r>
      </w:hyperlink>
      <w:r w:rsidR="003B5D68">
        <w:rPr>
          <w:rFonts w:ascii="Arial" w:hAnsi="Arial" w:cs="Arial"/>
        </w:rPr>
        <w:t>.  Need some photo</w:t>
      </w:r>
      <w:r w:rsidR="00DE3516">
        <w:rPr>
          <w:rFonts w:ascii="Arial" w:hAnsi="Arial" w:cs="Arial"/>
        </w:rPr>
        <w:t>graph</w:t>
      </w:r>
      <w:r w:rsidR="003B5D68">
        <w:rPr>
          <w:rFonts w:ascii="Arial" w:hAnsi="Arial" w:cs="Arial"/>
        </w:rPr>
        <w:t xml:space="preserve">s of learners, </w:t>
      </w:r>
      <w:r w:rsidR="0030339C">
        <w:rPr>
          <w:rFonts w:ascii="Arial" w:hAnsi="Arial" w:cs="Arial"/>
        </w:rPr>
        <w:t>need</w:t>
      </w:r>
      <w:r w:rsidR="00092718">
        <w:rPr>
          <w:rFonts w:ascii="Arial" w:hAnsi="Arial" w:cs="Arial"/>
        </w:rPr>
        <w:t xml:space="preserve"> group photo’s doing FE things, racial mi</w:t>
      </w:r>
      <w:r w:rsidR="0030339C">
        <w:rPr>
          <w:rFonts w:ascii="Arial" w:hAnsi="Arial" w:cs="Arial"/>
        </w:rPr>
        <w:t>x</w:t>
      </w:r>
      <w:r w:rsidR="007026F3">
        <w:rPr>
          <w:rFonts w:ascii="Arial" w:hAnsi="Arial" w:cs="Arial"/>
        </w:rPr>
        <w:t xml:space="preserve"> and </w:t>
      </w:r>
      <w:r w:rsidR="0030339C">
        <w:rPr>
          <w:rFonts w:ascii="Arial" w:hAnsi="Arial" w:cs="Arial"/>
        </w:rPr>
        <w:t xml:space="preserve">from </w:t>
      </w:r>
      <w:r w:rsidR="007026F3">
        <w:rPr>
          <w:rFonts w:ascii="Arial" w:hAnsi="Arial" w:cs="Arial"/>
        </w:rPr>
        <w:t>general FE colleges</w:t>
      </w:r>
      <w:r w:rsidR="00072DD8">
        <w:rPr>
          <w:rFonts w:ascii="Arial" w:hAnsi="Arial" w:cs="Arial"/>
        </w:rPr>
        <w:t>.</w:t>
      </w:r>
    </w:p>
    <w:p w14:paraId="636C809C" w14:textId="5C3C33B8" w:rsidR="00B503E8" w:rsidRDefault="00072DD8" w:rsidP="00C42B46">
      <w:pPr>
        <w:spacing w:after="120" w:line="240" w:lineRule="auto"/>
        <w:rPr>
          <w:rFonts w:ascii="Arial" w:hAnsi="Arial" w:cs="Arial"/>
        </w:rPr>
      </w:pPr>
      <w:r>
        <w:rPr>
          <w:rFonts w:ascii="Arial" w:hAnsi="Arial" w:cs="Arial"/>
          <w:b/>
          <w:bCs/>
        </w:rPr>
        <w:t>Action:</w:t>
      </w:r>
      <w:r>
        <w:rPr>
          <w:rFonts w:ascii="Arial" w:hAnsi="Arial" w:cs="Arial"/>
        </w:rPr>
        <w:t xml:space="preserve"> Providers to send suitable photos </w:t>
      </w:r>
      <w:r w:rsidR="007026F3">
        <w:rPr>
          <w:rFonts w:ascii="Arial" w:hAnsi="Arial" w:cs="Arial"/>
        </w:rPr>
        <w:t xml:space="preserve">directly to </w:t>
      </w:r>
      <w:r w:rsidR="001B0426">
        <w:rPr>
          <w:rFonts w:ascii="Arial" w:hAnsi="Arial" w:cs="Arial"/>
        </w:rPr>
        <w:t>RP</w:t>
      </w:r>
      <w:r w:rsidR="007026F3">
        <w:rPr>
          <w:rFonts w:ascii="Arial" w:hAnsi="Arial" w:cs="Arial"/>
        </w:rPr>
        <w:t xml:space="preserve"> an</w:t>
      </w:r>
      <w:r w:rsidR="001B0426">
        <w:rPr>
          <w:rFonts w:ascii="Arial" w:hAnsi="Arial" w:cs="Arial"/>
        </w:rPr>
        <w:t xml:space="preserve">d </w:t>
      </w:r>
      <w:r w:rsidR="007026F3">
        <w:rPr>
          <w:rFonts w:ascii="Arial" w:hAnsi="Arial" w:cs="Arial"/>
        </w:rPr>
        <w:t>e</w:t>
      </w:r>
      <w:r w:rsidR="001B0426">
        <w:rPr>
          <w:rFonts w:ascii="Arial" w:hAnsi="Arial" w:cs="Arial"/>
        </w:rPr>
        <w:t>n</w:t>
      </w:r>
      <w:r w:rsidR="007026F3">
        <w:rPr>
          <w:rFonts w:ascii="Arial" w:hAnsi="Arial" w:cs="Arial"/>
        </w:rPr>
        <w:t xml:space="preserve">sure have </w:t>
      </w:r>
      <w:proofErr w:type="gramStart"/>
      <w:r w:rsidR="007026F3">
        <w:rPr>
          <w:rFonts w:ascii="Arial" w:hAnsi="Arial" w:cs="Arial"/>
        </w:rPr>
        <w:t>students</w:t>
      </w:r>
      <w:proofErr w:type="gramEnd"/>
      <w:r w:rsidR="007026F3">
        <w:rPr>
          <w:rFonts w:ascii="Arial" w:hAnsi="Arial" w:cs="Arial"/>
        </w:rPr>
        <w:t xml:space="preserve"> permissions.</w:t>
      </w:r>
    </w:p>
    <w:p w14:paraId="7271147E" w14:textId="77777777" w:rsidR="0030339C" w:rsidRDefault="0030339C" w:rsidP="000C60FF">
      <w:pPr>
        <w:spacing w:after="120"/>
        <w:rPr>
          <w:rFonts w:ascii="Arial" w:hAnsi="Arial" w:cs="Arial"/>
          <w:b/>
        </w:rPr>
      </w:pPr>
    </w:p>
    <w:p w14:paraId="3B4EA01A" w14:textId="37B694A3" w:rsidR="007D292E" w:rsidRPr="00C877EE" w:rsidRDefault="007C19A3" w:rsidP="000C60FF">
      <w:pPr>
        <w:spacing w:after="120"/>
        <w:rPr>
          <w:rFonts w:ascii="Arial" w:hAnsi="Arial" w:cs="Arial"/>
          <w:bCs/>
        </w:rPr>
      </w:pPr>
      <w:r>
        <w:rPr>
          <w:rFonts w:ascii="Arial" w:hAnsi="Arial" w:cs="Arial"/>
          <w:b/>
        </w:rPr>
        <w:t>7</w:t>
      </w:r>
      <w:r w:rsidR="00A412F6" w:rsidRPr="00C877EE">
        <w:rPr>
          <w:rFonts w:ascii="Arial" w:hAnsi="Arial" w:cs="Arial"/>
          <w:b/>
        </w:rPr>
        <w:t>.</w:t>
      </w:r>
      <w:r w:rsidR="00A412F6" w:rsidRPr="00C877EE">
        <w:rPr>
          <w:rFonts w:ascii="Arial" w:hAnsi="Arial" w:cs="Arial"/>
          <w:b/>
          <w:i/>
          <w:iCs/>
        </w:rPr>
        <w:t xml:space="preserve"> </w:t>
      </w:r>
      <w:r w:rsidR="00B85974" w:rsidRPr="00C877EE">
        <w:rPr>
          <w:rFonts w:ascii="Arial" w:hAnsi="Arial" w:cs="Arial"/>
          <w:b/>
          <w:i/>
          <w:iCs/>
        </w:rPr>
        <w:t xml:space="preserve">  </w:t>
      </w:r>
      <w:r w:rsidR="000C60FF" w:rsidRPr="00C877EE">
        <w:rPr>
          <w:rFonts w:ascii="Arial" w:hAnsi="Arial" w:cs="Arial"/>
          <w:b/>
          <w:u w:val="single"/>
        </w:rPr>
        <w:t>Task and Finish Groups</w:t>
      </w:r>
      <w:r w:rsidR="00DC1E3B" w:rsidRPr="00C877EE">
        <w:rPr>
          <w:rFonts w:ascii="Arial" w:hAnsi="Arial" w:cs="Arial"/>
          <w:b/>
          <w:u w:val="single"/>
        </w:rPr>
        <w:t xml:space="preserve"> – updates, key learning and next steps</w:t>
      </w:r>
      <w:r w:rsidR="005E07EE" w:rsidRPr="00C877EE">
        <w:rPr>
          <w:rFonts w:ascii="Arial" w:hAnsi="Arial" w:cs="Arial"/>
          <w:bCs/>
        </w:rPr>
        <w:t xml:space="preserve">. </w:t>
      </w:r>
    </w:p>
    <w:p w14:paraId="530A7508" w14:textId="5AA5A95D" w:rsidR="00921AD6" w:rsidRDefault="00DC1E3B" w:rsidP="077BD8E2">
      <w:pPr>
        <w:spacing w:after="120"/>
        <w:rPr>
          <w:rFonts w:ascii="Arial" w:hAnsi="Arial" w:cs="Arial"/>
        </w:rPr>
      </w:pPr>
      <w:r w:rsidRPr="00C877EE">
        <w:rPr>
          <w:rFonts w:ascii="Arial" w:hAnsi="Arial" w:cs="Arial"/>
          <w:b/>
          <w:bCs/>
        </w:rPr>
        <w:t xml:space="preserve">Group A </w:t>
      </w:r>
      <w:r w:rsidR="00800D1D" w:rsidRPr="00C877EE">
        <w:rPr>
          <w:rFonts w:ascii="Arial" w:hAnsi="Arial" w:cs="Arial"/>
          <w:b/>
          <w:bCs/>
        </w:rPr>
        <w:t>–</w:t>
      </w:r>
      <w:r w:rsidRPr="00C877EE">
        <w:rPr>
          <w:rFonts w:ascii="Arial" w:hAnsi="Arial" w:cs="Arial"/>
          <w:b/>
          <w:bCs/>
        </w:rPr>
        <w:t xml:space="preserve"> </w:t>
      </w:r>
      <w:r w:rsidR="00800D1D" w:rsidRPr="00C877EE">
        <w:rPr>
          <w:rFonts w:ascii="Arial" w:hAnsi="Arial" w:cs="Arial"/>
        </w:rPr>
        <w:t xml:space="preserve">Ruth Perry updated </w:t>
      </w:r>
      <w:r w:rsidR="008036A7" w:rsidRPr="00C877EE">
        <w:rPr>
          <w:rFonts w:ascii="Arial" w:hAnsi="Arial" w:cs="Arial"/>
        </w:rPr>
        <w:t>that the</w:t>
      </w:r>
      <w:r w:rsidR="00FE13FF" w:rsidRPr="00C877EE">
        <w:rPr>
          <w:rFonts w:ascii="Arial" w:hAnsi="Arial" w:cs="Arial"/>
        </w:rPr>
        <w:t xml:space="preserve"> group</w:t>
      </w:r>
      <w:r w:rsidR="00071833">
        <w:rPr>
          <w:rFonts w:ascii="Arial" w:hAnsi="Arial" w:cs="Arial"/>
        </w:rPr>
        <w:t xml:space="preserve">, Defining Continuing Progress morphed slightly </w:t>
      </w:r>
      <w:r w:rsidR="0036031A">
        <w:rPr>
          <w:rFonts w:ascii="Arial" w:hAnsi="Arial" w:cs="Arial"/>
        </w:rPr>
        <w:t xml:space="preserve">into </w:t>
      </w:r>
      <w:r w:rsidR="00071833">
        <w:rPr>
          <w:rFonts w:ascii="Arial" w:hAnsi="Arial" w:cs="Arial"/>
        </w:rPr>
        <w:t xml:space="preserve">identifying when usually appropriate and not appropriate </w:t>
      </w:r>
      <w:r w:rsidR="0064747B">
        <w:rPr>
          <w:rFonts w:ascii="Arial" w:hAnsi="Arial" w:cs="Arial"/>
        </w:rPr>
        <w:t>to</w:t>
      </w:r>
      <w:r w:rsidR="00071833">
        <w:rPr>
          <w:rFonts w:ascii="Arial" w:hAnsi="Arial" w:cs="Arial"/>
        </w:rPr>
        <w:t xml:space="preserve"> cease </w:t>
      </w:r>
      <w:r w:rsidR="0064747B">
        <w:rPr>
          <w:rFonts w:ascii="Arial" w:hAnsi="Arial" w:cs="Arial"/>
        </w:rPr>
        <w:t xml:space="preserve">or maintain </w:t>
      </w:r>
      <w:r w:rsidR="00071833">
        <w:rPr>
          <w:rFonts w:ascii="Arial" w:hAnsi="Arial" w:cs="Arial"/>
        </w:rPr>
        <w:t>a plan at age of 19</w:t>
      </w:r>
      <w:r w:rsidR="0064747B">
        <w:rPr>
          <w:rFonts w:ascii="Arial" w:hAnsi="Arial" w:cs="Arial"/>
        </w:rPr>
        <w:t xml:space="preserve">.  Bought together range of parties, </w:t>
      </w:r>
      <w:r w:rsidR="00EE6979">
        <w:rPr>
          <w:rFonts w:ascii="Arial" w:hAnsi="Arial" w:cs="Arial"/>
        </w:rPr>
        <w:t>who</w:t>
      </w:r>
      <w:r w:rsidR="003E782E">
        <w:rPr>
          <w:rFonts w:ascii="Arial" w:hAnsi="Arial" w:cs="Arial"/>
        </w:rPr>
        <w:t xml:space="preserve"> all shared a real passion for reaching a position that would be fair </w:t>
      </w:r>
      <w:r w:rsidR="003E782E">
        <w:rPr>
          <w:rFonts w:ascii="Arial" w:hAnsi="Arial" w:cs="Arial"/>
        </w:rPr>
        <w:lastRenderedPageBreak/>
        <w:t xml:space="preserve">to learners.  </w:t>
      </w:r>
      <w:r w:rsidR="00071833">
        <w:rPr>
          <w:rFonts w:ascii="Arial" w:hAnsi="Arial" w:cs="Arial"/>
        </w:rPr>
        <w:t xml:space="preserve"> </w:t>
      </w:r>
      <w:r w:rsidR="003E782E">
        <w:rPr>
          <w:rFonts w:ascii="Arial" w:hAnsi="Arial" w:cs="Arial"/>
        </w:rPr>
        <w:t xml:space="preserve">Result </w:t>
      </w:r>
      <w:r w:rsidR="00EE6979">
        <w:rPr>
          <w:rFonts w:ascii="Arial" w:hAnsi="Arial" w:cs="Arial"/>
        </w:rPr>
        <w:t>is attached</w:t>
      </w:r>
      <w:r w:rsidR="003E782E">
        <w:rPr>
          <w:rFonts w:ascii="Arial" w:hAnsi="Arial" w:cs="Arial"/>
        </w:rPr>
        <w:t xml:space="preserve"> draft document </w:t>
      </w:r>
      <w:r w:rsidR="00A61559">
        <w:rPr>
          <w:rFonts w:ascii="Arial" w:hAnsi="Arial" w:cs="Arial"/>
        </w:rPr>
        <w:t xml:space="preserve">and group would like </w:t>
      </w:r>
      <w:r w:rsidR="00B06852">
        <w:rPr>
          <w:rFonts w:ascii="Arial" w:hAnsi="Arial" w:cs="Arial"/>
        </w:rPr>
        <w:t>feedback on content and how they would like to use it.  Document c</w:t>
      </w:r>
      <w:r w:rsidR="00040141">
        <w:rPr>
          <w:rFonts w:ascii="Arial" w:hAnsi="Arial" w:cs="Arial"/>
        </w:rPr>
        <w:t xml:space="preserve">ontains a Section A – </w:t>
      </w:r>
      <w:r w:rsidR="00B06852">
        <w:rPr>
          <w:rFonts w:ascii="Arial" w:hAnsi="Arial" w:cs="Arial"/>
        </w:rPr>
        <w:t>which is a</w:t>
      </w:r>
      <w:r w:rsidR="00040141">
        <w:rPr>
          <w:rFonts w:ascii="Arial" w:hAnsi="Arial" w:cs="Arial"/>
        </w:rPr>
        <w:t xml:space="preserve"> set of statements of gen</w:t>
      </w:r>
      <w:r w:rsidR="00884500">
        <w:rPr>
          <w:rFonts w:ascii="Arial" w:hAnsi="Arial" w:cs="Arial"/>
        </w:rPr>
        <w:t>e</w:t>
      </w:r>
      <w:r w:rsidR="00040141">
        <w:rPr>
          <w:rFonts w:ascii="Arial" w:hAnsi="Arial" w:cs="Arial"/>
        </w:rPr>
        <w:t>ral feeling if things w</w:t>
      </w:r>
      <w:r w:rsidR="00B42353">
        <w:rPr>
          <w:rFonts w:ascii="Arial" w:hAnsi="Arial" w:cs="Arial"/>
        </w:rPr>
        <w:t>ere</w:t>
      </w:r>
      <w:r w:rsidR="00040141">
        <w:rPr>
          <w:rFonts w:ascii="Arial" w:hAnsi="Arial" w:cs="Arial"/>
        </w:rPr>
        <w:t xml:space="preserve"> working then would not get a po</w:t>
      </w:r>
      <w:r w:rsidR="00884500">
        <w:rPr>
          <w:rFonts w:ascii="Arial" w:hAnsi="Arial" w:cs="Arial"/>
        </w:rPr>
        <w:t>si</w:t>
      </w:r>
      <w:r w:rsidR="00040141">
        <w:rPr>
          <w:rFonts w:ascii="Arial" w:hAnsi="Arial" w:cs="Arial"/>
        </w:rPr>
        <w:t>ti</w:t>
      </w:r>
      <w:r w:rsidR="00884500">
        <w:rPr>
          <w:rFonts w:ascii="Arial" w:hAnsi="Arial" w:cs="Arial"/>
        </w:rPr>
        <w:t>o</w:t>
      </w:r>
      <w:r w:rsidR="00040141">
        <w:rPr>
          <w:rFonts w:ascii="Arial" w:hAnsi="Arial" w:cs="Arial"/>
        </w:rPr>
        <w:t xml:space="preserve">n of dispute in first place.  </w:t>
      </w:r>
      <w:r w:rsidR="00884500">
        <w:rPr>
          <w:rFonts w:ascii="Arial" w:hAnsi="Arial" w:cs="Arial"/>
        </w:rPr>
        <w:t>Section B circumstances plans should usually be</w:t>
      </w:r>
      <w:r w:rsidR="001067B4">
        <w:rPr>
          <w:rFonts w:ascii="Arial" w:hAnsi="Arial" w:cs="Arial"/>
        </w:rPr>
        <w:t xml:space="preserve"> </w:t>
      </w:r>
      <w:r w:rsidR="00884500">
        <w:rPr>
          <w:rFonts w:ascii="Arial" w:hAnsi="Arial" w:cs="Arial"/>
        </w:rPr>
        <w:t xml:space="preserve">maintained, </w:t>
      </w:r>
      <w:r w:rsidR="00CC1676">
        <w:rPr>
          <w:rFonts w:ascii="Arial" w:hAnsi="Arial" w:cs="Arial"/>
        </w:rPr>
        <w:t xml:space="preserve">this document is </w:t>
      </w:r>
      <w:r w:rsidR="00884500">
        <w:rPr>
          <w:rFonts w:ascii="Arial" w:hAnsi="Arial" w:cs="Arial"/>
        </w:rPr>
        <w:t>to support decision making</w:t>
      </w:r>
      <w:r w:rsidR="00CC1676">
        <w:rPr>
          <w:rFonts w:ascii="Arial" w:hAnsi="Arial" w:cs="Arial"/>
        </w:rPr>
        <w:t xml:space="preserve"> only</w:t>
      </w:r>
      <w:r w:rsidR="00884500">
        <w:rPr>
          <w:rFonts w:ascii="Arial" w:hAnsi="Arial" w:cs="Arial"/>
        </w:rPr>
        <w:t xml:space="preserve">.  Section C </w:t>
      </w:r>
      <w:r w:rsidR="008E3CA8">
        <w:rPr>
          <w:rFonts w:ascii="Arial" w:hAnsi="Arial" w:cs="Arial"/>
        </w:rPr>
        <w:t xml:space="preserve">advice when </w:t>
      </w:r>
      <w:r w:rsidR="00884500">
        <w:rPr>
          <w:rFonts w:ascii="Arial" w:hAnsi="Arial" w:cs="Arial"/>
        </w:rPr>
        <w:t>generally agreed a plan should be ceased, gathered some illust</w:t>
      </w:r>
      <w:r w:rsidR="001067B4">
        <w:rPr>
          <w:rFonts w:ascii="Arial" w:hAnsi="Arial" w:cs="Arial"/>
        </w:rPr>
        <w:t xml:space="preserve">rative examples.  Happy to make changes to </w:t>
      </w:r>
      <w:r w:rsidR="008E3CA8">
        <w:rPr>
          <w:rFonts w:ascii="Arial" w:hAnsi="Arial" w:cs="Arial"/>
        </w:rPr>
        <w:t xml:space="preserve">these </w:t>
      </w:r>
      <w:r w:rsidR="001067B4">
        <w:rPr>
          <w:rFonts w:ascii="Arial" w:hAnsi="Arial" w:cs="Arial"/>
        </w:rPr>
        <w:t xml:space="preserve">if </w:t>
      </w:r>
      <w:r w:rsidR="008E3CA8">
        <w:rPr>
          <w:rFonts w:ascii="Arial" w:hAnsi="Arial" w:cs="Arial"/>
        </w:rPr>
        <w:t xml:space="preserve">the </w:t>
      </w:r>
      <w:r w:rsidR="001067B4">
        <w:rPr>
          <w:rFonts w:ascii="Arial" w:hAnsi="Arial" w:cs="Arial"/>
        </w:rPr>
        <w:t xml:space="preserve">group recommends, caveat, </w:t>
      </w:r>
      <w:r w:rsidR="005B75D9">
        <w:rPr>
          <w:rFonts w:ascii="Arial" w:hAnsi="Arial" w:cs="Arial"/>
        </w:rPr>
        <w:t xml:space="preserve">the document and advice is </w:t>
      </w:r>
      <w:r w:rsidR="001067B4">
        <w:rPr>
          <w:rFonts w:ascii="Arial" w:hAnsi="Arial" w:cs="Arial"/>
        </w:rPr>
        <w:t>pinned to current Code of Practice and legislation</w:t>
      </w:r>
      <w:r w:rsidR="00805A9D">
        <w:rPr>
          <w:rFonts w:ascii="Arial" w:hAnsi="Arial" w:cs="Arial"/>
        </w:rPr>
        <w:t>, if changes would need to be reviewed.</w:t>
      </w:r>
    </w:p>
    <w:p w14:paraId="42EF7C73" w14:textId="7A1E556D" w:rsidR="00805A9D" w:rsidRDefault="00451732" w:rsidP="077BD8E2">
      <w:pPr>
        <w:spacing w:after="120"/>
        <w:rPr>
          <w:rFonts w:ascii="Arial" w:hAnsi="Arial" w:cs="Arial"/>
        </w:rPr>
      </w:pPr>
      <w:r>
        <w:rPr>
          <w:rFonts w:ascii="Arial" w:hAnsi="Arial" w:cs="Arial"/>
        </w:rPr>
        <w:t>RG - Fi</w:t>
      </w:r>
      <w:r w:rsidR="00AC7060">
        <w:rPr>
          <w:rFonts w:ascii="Arial" w:hAnsi="Arial" w:cs="Arial"/>
        </w:rPr>
        <w:t>nd the document interesting and useful and offers all of us</w:t>
      </w:r>
      <w:r w:rsidR="00A47EA3">
        <w:rPr>
          <w:rFonts w:ascii="Arial" w:hAnsi="Arial" w:cs="Arial"/>
        </w:rPr>
        <w:t xml:space="preserve">, LAs, providers, </w:t>
      </w:r>
      <w:r>
        <w:rPr>
          <w:rFonts w:ascii="Arial" w:hAnsi="Arial" w:cs="Arial"/>
        </w:rPr>
        <w:t>y</w:t>
      </w:r>
      <w:r w:rsidR="00A47EA3">
        <w:rPr>
          <w:rFonts w:ascii="Arial" w:hAnsi="Arial" w:cs="Arial"/>
        </w:rPr>
        <w:t xml:space="preserve">oung people and families, clearer guidance on collaborative working.  </w:t>
      </w:r>
    </w:p>
    <w:p w14:paraId="4C0C8459" w14:textId="4600BE47" w:rsidR="00805A9D" w:rsidRDefault="00805A9D" w:rsidP="077BD8E2">
      <w:pPr>
        <w:spacing w:after="120"/>
        <w:rPr>
          <w:rFonts w:ascii="Arial" w:hAnsi="Arial" w:cs="Arial"/>
        </w:rPr>
      </w:pPr>
      <w:r>
        <w:rPr>
          <w:rFonts w:ascii="Arial" w:hAnsi="Arial" w:cs="Arial"/>
        </w:rPr>
        <w:t xml:space="preserve">TM </w:t>
      </w:r>
      <w:r w:rsidR="00A238CD">
        <w:rPr>
          <w:rFonts w:ascii="Arial" w:hAnsi="Arial" w:cs="Arial"/>
        </w:rPr>
        <w:t>–</w:t>
      </w:r>
      <w:r w:rsidR="00AC7060">
        <w:rPr>
          <w:rFonts w:ascii="Arial" w:hAnsi="Arial" w:cs="Arial"/>
        </w:rPr>
        <w:t xml:space="preserve">All to </w:t>
      </w:r>
      <w:r w:rsidR="00826AA5">
        <w:rPr>
          <w:rFonts w:ascii="Arial" w:hAnsi="Arial" w:cs="Arial"/>
        </w:rPr>
        <w:t>send</w:t>
      </w:r>
      <w:r w:rsidR="00AC7060">
        <w:rPr>
          <w:rFonts w:ascii="Arial" w:hAnsi="Arial" w:cs="Arial"/>
        </w:rPr>
        <w:t xml:space="preserve"> </w:t>
      </w:r>
      <w:r w:rsidR="00826AA5">
        <w:rPr>
          <w:rFonts w:ascii="Arial" w:hAnsi="Arial" w:cs="Arial"/>
        </w:rPr>
        <w:t>comments</w:t>
      </w:r>
      <w:r w:rsidR="00AC7060">
        <w:rPr>
          <w:rFonts w:ascii="Arial" w:hAnsi="Arial" w:cs="Arial"/>
        </w:rPr>
        <w:t xml:space="preserve"> to RP after meeting.  </w:t>
      </w:r>
    </w:p>
    <w:p w14:paraId="54F85894" w14:textId="5CE5CBAA" w:rsidR="00AC7060" w:rsidRDefault="00AC7060" w:rsidP="077BD8E2">
      <w:pPr>
        <w:spacing w:after="120"/>
        <w:rPr>
          <w:rFonts w:ascii="Arial" w:hAnsi="Arial" w:cs="Arial"/>
        </w:rPr>
      </w:pPr>
      <w:r>
        <w:rPr>
          <w:rFonts w:ascii="Arial" w:hAnsi="Arial" w:cs="Arial"/>
        </w:rPr>
        <w:t xml:space="preserve">RG </w:t>
      </w:r>
      <w:r w:rsidR="009A4EAF">
        <w:rPr>
          <w:rFonts w:ascii="Arial" w:hAnsi="Arial" w:cs="Arial"/>
        </w:rPr>
        <w:t>–</w:t>
      </w:r>
      <w:r>
        <w:rPr>
          <w:rFonts w:ascii="Arial" w:hAnsi="Arial" w:cs="Arial"/>
        </w:rPr>
        <w:t xml:space="preserve"> </w:t>
      </w:r>
      <w:r w:rsidR="009A4EAF">
        <w:rPr>
          <w:rFonts w:ascii="Arial" w:hAnsi="Arial" w:cs="Arial"/>
        </w:rPr>
        <w:t>really useful guidance for LA’s, providers, young people and families</w:t>
      </w:r>
      <w:r w:rsidR="00402D07">
        <w:rPr>
          <w:rFonts w:ascii="Arial" w:hAnsi="Arial" w:cs="Arial"/>
        </w:rPr>
        <w:t xml:space="preserve">, clear guide to when goes right.  All parties need to sign up to these as a consistent approach.  </w:t>
      </w:r>
    </w:p>
    <w:p w14:paraId="7D8608B5" w14:textId="65A603F5" w:rsidR="00F157EF" w:rsidRDefault="00697C2B" w:rsidP="077BD8E2">
      <w:pPr>
        <w:spacing w:after="120"/>
        <w:rPr>
          <w:rFonts w:ascii="Arial" w:hAnsi="Arial" w:cs="Arial"/>
        </w:rPr>
      </w:pPr>
      <w:r>
        <w:rPr>
          <w:rFonts w:ascii="Arial" w:hAnsi="Arial" w:cs="Arial"/>
        </w:rPr>
        <w:t xml:space="preserve">TM </w:t>
      </w:r>
      <w:r w:rsidR="00F534D0">
        <w:rPr>
          <w:rFonts w:ascii="Arial" w:hAnsi="Arial" w:cs="Arial"/>
        </w:rPr>
        <w:t>–</w:t>
      </w:r>
      <w:r>
        <w:rPr>
          <w:rFonts w:ascii="Arial" w:hAnsi="Arial" w:cs="Arial"/>
        </w:rPr>
        <w:t xml:space="preserve"> </w:t>
      </w:r>
      <w:r w:rsidR="00F534D0">
        <w:rPr>
          <w:rFonts w:ascii="Arial" w:hAnsi="Arial" w:cs="Arial"/>
        </w:rPr>
        <w:t>asked if group could adopt this and then circulate document and ask them to sign to it, need to do through LA SEND Leads and Colleges separately.  Get names on, would take some time to do.  RP will do a paragraph as guidanc</w:t>
      </w:r>
      <w:r w:rsidR="00286C91">
        <w:rPr>
          <w:rFonts w:ascii="Arial" w:hAnsi="Arial" w:cs="Arial"/>
        </w:rPr>
        <w:t>e.</w:t>
      </w:r>
    </w:p>
    <w:p w14:paraId="3A42529A" w14:textId="3D6DA9A2" w:rsidR="000310C7" w:rsidRDefault="0042599F" w:rsidP="077BD8E2">
      <w:pPr>
        <w:spacing w:after="120"/>
        <w:rPr>
          <w:rFonts w:ascii="Arial" w:hAnsi="Arial" w:cs="Arial"/>
        </w:rPr>
      </w:pPr>
      <w:r>
        <w:rPr>
          <w:rFonts w:ascii="Arial" w:hAnsi="Arial" w:cs="Arial"/>
        </w:rPr>
        <w:t xml:space="preserve">Jo Campbell –would </w:t>
      </w:r>
      <w:r w:rsidR="00072DD8">
        <w:rPr>
          <w:rFonts w:ascii="Arial" w:hAnsi="Arial" w:cs="Arial"/>
        </w:rPr>
        <w:t xml:space="preserve">want to </w:t>
      </w:r>
      <w:r>
        <w:rPr>
          <w:rFonts w:ascii="Arial" w:hAnsi="Arial" w:cs="Arial"/>
        </w:rPr>
        <w:t xml:space="preserve">share within the </w:t>
      </w:r>
      <w:r w:rsidR="00B051DC">
        <w:rPr>
          <w:rFonts w:ascii="Arial" w:hAnsi="Arial" w:cs="Arial"/>
        </w:rPr>
        <w:t xml:space="preserve">provider </w:t>
      </w:r>
      <w:r>
        <w:rPr>
          <w:rFonts w:ascii="Arial" w:hAnsi="Arial" w:cs="Arial"/>
        </w:rPr>
        <w:t>organisation</w:t>
      </w:r>
      <w:r w:rsidR="00B051DC">
        <w:rPr>
          <w:rFonts w:ascii="Arial" w:hAnsi="Arial" w:cs="Arial"/>
        </w:rPr>
        <w:t>s</w:t>
      </w:r>
      <w:r>
        <w:rPr>
          <w:rFonts w:ascii="Arial" w:hAnsi="Arial" w:cs="Arial"/>
        </w:rPr>
        <w:t xml:space="preserve"> </w:t>
      </w:r>
      <w:r w:rsidR="00B81384">
        <w:rPr>
          <w:rFonts w:ascii="Arial" w:hAnsi="Arial" w:cs="Arial"/>
        </w:rPr>
        <w:t xml:space="preserve">and </w:t>
      </w:r>
      <w:r>
        <w:rPr>
          <w:rFonts w:ascii="Arial" w:hAnsi="Arial" w:cs="Arial"/>
        </w:rPr>
        <w:t xml:space="preserve">the managers work with </w:t>
      </w:r>
      <w:r w:rsidR="00B81384">
        <w:rPr>
          <w:rFonts w:ascii="Arial" w:hAnsi="Arial" w:cs="Arial"/>
        </w:rPr>
        <w:t>i</w:t>
      </w:r>
      <w:r>
        <w:rPr>
          <w:rFonts w:ascii="Arial" w:hAnsi="Arial" w:cs="Arial"/>
        </w:rPr>
        <w:t xml:space="preserve">n </w:t>
      </w:r>
      <w:r w:rsidR="00B81384">
        <w:rPr>
          <w:rFonts w:ascii="Arial" w:hAnsi="Arial" w:cs="Arial"/>
        </w:rPr>
        <w:t xml:space="preserve">the </w:t>
      </w:r>
      <w:r>
        <w:rPr>
          <w:rFonts w:ascii="Arial" w:hAnsi="Arial" w:cs="Arial"/>
        </w:rPr>
        <w:t>Kent area offices</w:t>
      </w:r>
      <w:r w:rsidR="003B00D3">
        <w:rPr>
          <w:rFonts w:ascii="Arial" w:hAnsi="Arial" w:cs="Arial"/>
        </w:rPr>
        <w:t xml:space="preserve">, commitment to share within the relevant </w:t>
      </w:r>
      <w:r w:rsidR="00606E00">
        <w:rPr>
          <w:rFonts w:ascii="Arial" w:hAnsi="Arial" w:cs="Arial"/>
        </w:rPr>
        <w:t xml:space="preserve">wider </w:t>
      </w:r>
      <w:r w:rsidR="003B00D3">
        <w:rPr>
          <w:rFonts w:ascii="Arial" w:hAnsi="Arial" w:cs="Arial"/>
        </w:rPr>
        <w:t>organisation</w:t>
      </w:r>
      <w:r w:rsidR="00606E00">
        <w:rPr>
          <w:rFonts w:ascii="Arial" w:hAnsi="Arial" w:cs="Arial"/>
        </w:rPr>
        <w:t>s</w:t>
      </w:r>
      <w:r w:rsidR="003B00D3">
        <w:rPr>
          <w:rFonts w:ascii="Arial" w:hAnsi="Arial" w:cs="Arial"/>
        </w:rPr>
        <w:t xml:space="preserve"> is really important.</w:t>
      </w:r>
    </w:p>
    <w:p w14:paraId="5DB33501" w14:textId="1361AB3E" w:rsidR="00F14BBE" w:rsidRDefault="000310C7" w:rsidP="077BD8E2">
      <w:pPr>
        <w:spacing w:after="120"/>
        <w:rPr>
          <w:rFonts w:ascii="Arial" w:hAnsi="Arial" w:cs="Arial"/>
        </w:rPr>
      </w:pPr>
      <w:r>
        <w:rPr>
          <w:rFonts w:ascii="Arial" w:hAnsi="Arial" w:cs="Arial"/>
        </w:rPr>
        <w:t xml:space="preserve">RG – </w:t>
      </w:r>
      <w:r w:rsidR="00606E00">
        <w:rPr>
          <w:rFonts w:ascii="Arial" w:hAnsi="Arial" w:cs="Arial"/>
        </w:rPr>
        <w:t xml:space="preserve">agreed with JC, need to </w:t>
      </w:r>
      <w:r>
        <w:rPr>
          <w:rFonts w:ascii="Arial" w:hAnsi="Arial" w:cs="Arial"/>
        </w:rPr>
        <w:t xml:space="preserve">share </w:t>
      </w:r>
      <w:r w:rsidR="00606E00">
        <w:rPr>
          <w:rFonts w:ascii="Arial" w:hAnsi="Arial" w:cs="Arial"/>
        </w:rPr>
        <w:t xml:space="preserve">with </w:t>
      </w:r>
      <w:r>
        <w:rPr>
          <w:rFonts w:ascii="Arial" w:hAnsi="Arial" w:cs="Arial"/>
        </w:rPr>
        <w:t xml:space="preserve">people within LAs who are leading on SEND strategy or have some position where they could share it with their colleagues at a higher level.  </w:t>
      </w:r>
    </w:p>
    <w:p w14:paraId="436FAECA" w14:textId="50BB0D22" w:rsidR="002E0F99" w:rsidRDefault="002E0F99" w:rsidP="077BD8E2">
      <w:pPr>
        <w:spacing w:after="120"/>
        <w:rPr>
          <w:rFonts w:ascii="Arial" w:hAnsi="Arial" w:cs="Arial"/>
        </w:rPr>
      </w:pPr>
      <w:r>
        <w:rPr>
          <w:rFonts w:ascii="Arial" w:hAnsi="Arial" w:cs="Arial"/>
        </w:rPr>
        <w:t>RP – happy to extend deadline on feedback</w:t>
      </w:r>
      <w:r w:rsidR="007A3394">
        <w:rPr>
          <w:rFonts w:ascii="Arial" w:hAnsi="Arial" w:cs="Arial"/>
        </w:rPr>
        <w:t>, end of November.</w:t>
      </w:r>
    </w:p>
    <w:p w14:paraId="60651446" w14:textId="77777777" w:rsidR="00072DD8" w:rsidRDefault="00072DD8" w:rsidP="00072DD8">
      <w:pPr>
        <w:spacing w:after="120"/>
        <w:rPr>
          <w:rFonts w:ascii="Arial" w:hAnsi="Arial" w:cs="Arial"/>
        </w:rPr>
      </w:pPr>
      <w:r w:rsidRPr="00072DD8">
        <w:rPr>
          <w:rFonts w:ascii="Arial" w:hAnsi="Arial" w:cs="Arial"/>
          <w:b/>
          <w:bCs/>
        </w:rPr>
        <w:t>Action</w:t>
      </w:r>
      <w:r>
        <w:rPr>
          <w:rFonts w:ascii="Arial" w:hAnsi="Arial" w:cs="Arial"/>
        </w:rPr>
        <w:t xml:space="preserve"> - LAs reps and College reps to have conversations with managers about circulation of document amongst colleagues.</w:t>
      </w:r>
    </w:p>
    <w:p w14:paraId="311FE796" w14:textId="77777777" w:rsidR="00697C2B" w:rsidRPr="00C877EE" w:rsidRDefault="00697C2B" w:rsidP="077BD8E2">
      <w:pPr>
        <w:spacing w:after="120"/>
        <w:rPr>
          <w:rFonts w:ascii="Arial" w:hAnsi="Arial" w:cs="Arial"/>
        </w:rPr>
      </w:pPr>
    </w:p>
    <w:p w14:paraId="4F0AC915" w14:textId="77777777" w:rsidR="00861451" w:rsidRPr="00C877EE" w:rsidRDefault="00625F3A" w:rsidP="00531701">
      <w:pPr>
        <w:spacing w:after="120"/>
        <w:rPr>
          <w:rFonts w:ascii="Arial" w:hAnsi="Arial" w:cs="Arial"/>
          <w:bCs/>
        </w:rPr>
      </w:pPr>
      <w:r w:rsidRPr="00C877EE">
        <w:rPr>
          <w:rFonts w:ascii="Arial" w:hAnsi="Arial" w:cs="Arial"/>
          <w:b/>
        </w:rPr>
        <w:t xml:space="preserve">Group B – </w:t>
      </w:r>
      <w:r w:rsidRPr="00C877EE">
        <w:rPr>
          <w:rFonts w:ascii="Arial" w:hAnsi="Arial" w:cs="Arial"/>
          <w:bCs/>
        </w:rPr>
        <w:t>Paul Morrison updated that</w:t>
      </w:r>
      <w:r w:rsidR="00FE13FF" w:rsidRPr="00C877EE">
        <w:rPr>
          <w:rFonts w:ascii="Arial" w:hAnsi="Arial" w:cs="Arial"/>
          <w:bCs/>
        </w:rPr>
        <w:t xml:space="preserve"> </w:t>
      </w:r>
      <w:r w:rsidR="00496001" w:rsidRPr="00C877EE">
        <w:rPr>
          <w:rFonts w:ascii="Arial" w:hAnsi="Arial" w:cs="Arial"/>
          <w:bCs/>
        </w:rPr>
        <w:t>the group is undertaking two actions.</w:t>
      </w:r>
    </w:p>
    <w:p w14:paraId="40C48C74" w14:textId="4401F4E7" w:rsidR="00496001" w:rsidRPr="00C877EE" w:rsidRDefault="00C4485E" w:rsidP="00861451">
      <w:pPr>
        <w:pStyle w:val="ListParagraph"/>
        <w:numPr>
          <w:ilvl w:val="0"/>
          <w:numId w:val="14"/>
        </w:numPr>
        <w:spacing w:after="120"/>
        <w:rPr>
          <w:rFonts w:ascii="Arial" w:hAnsi="Arial" w:cs="Arial"/>
          <w:bCs/>
        </w:rPr>
      </w:pPr>
      <w:r w:rsidRPr="00C877EE">
        <w:rPr>
          <w:rFonts w:ascii="Arial" w:hAnsi="Arial" w:cs="Arial"/>
          <w:bCs/>
        </w:rPr>
        <w:t xml:space="preserve">Formulate </w:t>
      </w:r>
      <w:r w:rsidR="00C877EE" w:rsidRPr="00C877EE">
        <w:rPr>
          <w:rFonts w:ascii="Arial" w:hAnsi="Arial" w:cs="Arial"/>
          <w:bCs/>
        </w:rPr>
        <w:t>systems</w:t>
      </w:r>
      <w:r w:rsidRPr="00C877EE">
        <w:rPr>
          <w:rFonts w:ascii="Arial" w:hAnsi="Arial" w:cs="Arial"/>
          <w:bCs/>
        </w:rPr>
        <w:t xml:space="preserve"> map of the ideal process for joint working to enable</w:t>
      </w:r>
      <w:r w:rsidR="00861451" w:rsidRPr="00C877EE">
        <w:rPr>
          <w:rFonts w:ascii="Arial" w:hAnsi="Arial" w:cs="Arial"/>
          <w:bCs/>
        </w:rPr>
        <w:t xml:space="preserve"> transitions out of education and into future adult life.</w:t>
      </w:r>
    </w:p>
    <w:p w14:paraId="3EFA4D3A" w14:textId="334C3FED" w:rsidR="00861451" w:rsidRDefault="00861451" w:rsidP="077BD8E2">
      <w:pPr>
        <w:pStyle w:val="ListParagraph"/>
        <w:numPr>
          <w:ilvl w:val="0"/>
          <w:numId w:val="14"/>
        </w:numPr>
        <w:spacing w:after="120"/>
        <w:rPr>
          <w:rFonts w:ascii="Arial" w:hAnsi="Arial" w:cs="Arial"/>
        </w:rPr>
      </w:pPr>
      <w:r w:rsidRPr="00C877EE">
        <w:rPr>
          <w:rFonts w:ascii="Arial" w:hAnsi="Arial" w:cs="Arial"/>
        </w:rPr>
        <w:t>Ident</w:t>
      </w:r>
      <w:r w:rsidR="00DC111B" w:rsidRPr="00C877EE">
        <w:rPr>
          <w:rFonts w:ascii="Arial" w:hAnsi="Arial" w:cs="Arial"/>
        </w:rPr>
        <w:t>if</w:t>
      </w:r>
      <w:r w:rsidRPr="00C877EE">
        <w:rPr>
          <w:rFonts w:ascii="Arial" w:hAnsi="Arial" w:cs="Arial"/>
        </w:rPr>
        <w:t>y timeline and key points for joint working</w:t>
      </w:r>
      <w:r w:rsidR="00DC111B" w:rsidRPr="00C877EE">
        <w:rPr>
          <w:rFonts w:ascii="Arial" w:hAnsi="Arial" w:cs="Arial"/>
        </w:rPr>
        <w:t xml:space="preserve"> to provide a </w:t>
      </w:r>
      <w:r w:rsidR="008278D8" w:rsidRPr="00C877EE">
        <w:rPr>
          <w:rFonts w:ascii="Arial" w:hAnsi="Arial" w:cs="Arial"/>
        </w:rPr>
        <w:t>graduated transition</w:t>
      </w:r>
      <w:r w:rsidR="007E47C6" w:rsidRPr="00C877EE">
        <w:rPr>
          <w:rFonts w:ascii="Arial" w:hAnsi="Arial" w:cs="Arial"/>
        </w:rPr>
        <w:t xml:space="preserve"> from education to social care</w:t>
      </w:r>
      <w:r w:rsidR="0034664B" w:rsidRPr="00C877EE">
        <w:rPr>
          <w:rFonts w:ascii="Arial" w:hAnsi="Arial" w:cs="Arial"/>
        </w:rPr>
        <w:t>.</w:t>
      </w:r>
      <w:r w:rsidR="00BF7364" w:rsidRPr="00C877EE">
        <w:rPr>
          <w:rFonts w:ascii="Arial" w:hAnsi="Arial" w:cs="Arial"/>
        </w:rPr>
        <w:t xml:space="preserve"> </w:t>
      </w:r>
      <w:r w:rsidR="00C877EE" w:rsidRPr="00C877EE">
        <w:rPr>
          <w:rFonts w:ascii="Arial" w:hAnsi="Arial" w:cs="Arial"/>
        </w:rPr>
        <w:t>The new Designated S</w:t>
      </w:r>
      <w:r w:rsidR="00BF7364" w:rsidRPr="00C877EE">
        <w:rPr>
          <w:rFonts w:ascii="Arial" w:hAnsi="Arial" w:cs="Arial"/>
        </w:rPr>
        <w:t xml:space="preserve">ocial </w:t>
      </w:r>
      <w:r w:rsidR="00C877EE" w:rsidRPr="00C877EE">
        <w:rPr>
          <w:rFonts w:ascii="Arial" w:hAnsi="Arial" w:cs="Arial"/>
        </w:rPr>
        <w:t>C</w:t>
      </w:r>
      <w:r w:rsidR="00BF7364" w:rsidRPr="00C877EE">
        <w:rPr>
          <w:rFonts w:ascii="Arial" w:hAnsi="Arial" w:cs="Arial"/>
        </w:rPr>
        <w:t xml:space="preserve">are </w:t>
      </w:r>
      <w:r w:rsidR="00C877EE" w:rsidRPr="00C877EE">
        <w:rPr>
          <w:rFonts w:ascii="Arial" w:hAnsi="Arial" w:cs="Arial"/>
        </w:rPr>
        <w:t>O</w:t>
      </w:r>
      <w:r w:rsidR="00BF7364" w:rsidRPr="00C877EE">
        <w:rPr>
          <w:rFonts w:ascii="Arial" w:hAnsi="Arial" w:cs="Arial"/>
        </w:rPr>
        <w:t>fficer f</w:t>
      </w:r>
      <w:r w:rsidR="00C877EE" w:rsidRPr="00C877EE">
        <w:rPr>
          <w:rFonts w:ascii="Arial" w:hAnsi="Arial" w:cs="Arial"/>
        </w:rPr>
        <w:t>or</w:t>
      </w:r>
      <w:r w:rsidR="00BF7364" w:rsidRPr="00C877EE">
        <w:rPr>
          <w:rFonts w:ascii="Arial" w:hAnsi="Arial" w:cs="Arial"/>
        </w:rPr>
        <w:t xml:space="preserve"> West Sussex is assisting the group w</w:t>
      </w:r>
      <w:r w:rsidR="00824594" w:rsidRPr="00C877EE">
        <w:rPr>
          <w:rFonts w:ascii="Arial" w:hAnsi="Arial" w:cs="Arial"/>
        </w:rPr>
        <w:t>it</w:t>
      </w:r>
      <w:r w:rsidR="6213631A" w:rsidRPr="00C877EE">
        <w:rPr>
          <w:rFonts w:ascii="Arial" w:hAnsi="Arial" w:cs="Arial"/>
        </w:rPr>
        <w:t>h</w:t>
      </w:r>
      <w:r w:rsidR="00824594" w:rsidRPr="00C877EE">
        <w:rPr>
          <w:rFonts w:ascii="Arial" w:hAnsi="Arial" w:cs="Arial"/>
        </w:rPr>
        <w:t xml:space="preserve"> this.</w:t>
      </w:r>
    </w:p>
    <w:p w14:paraId="191D2547" w14:textId="69927B72" w:rsidR="00132D1F" w:rsidRDefault="00826AA5" w:rsidP="001119F6">
      <w:pPr>
        <w:spacing w:after="120"/>
        <w:rPr>
          <w:rFonts w:ascii="Arial" w:hAnsi="Arial" w:cs="Arial"/>
        </w:rPr>
      </w:pPr>
      <w:r>
        <w:rPr>
          <w:rFonts w:ascii="Arial" w:hAnsi="Arial" w:cs="Arial"/>
        </w:rPr>
        <w:t>Thanked</w:t>
      </w:r>
      <w:r w:rsidR="002A6C84">
        <w:rPr>
          <w:rFonts w:ascii="Arial" w:hAnsi="Arial" w:cs="Arial"/>
        </w:rPr>
        <w:t xml:space="preserve"> all those who participated, very wide ranging discussion with various backgrounds, Helen Hodgson, NDTi, Social Care background, bought some expertise</w:t>
      </w:r>
      <w:r w:rsidR="00216F9D">
        <w:rPr>
          <w:rFonts w:ascii="Arial" w:hAnsi="Arial" w:cs="Arial"/>
        </w:rPr>
        <w:t>, Natalie McNeal also and new Designated Social Care Officer (DSCO)</w:t>
      </w:r>
      <w:r w:rsidR="00740E33">
        <w:rPr>
          <w:rFonts w:ascii="Arial" w:hAnsi="Arial" w:cs="Arial"/>
        </w:rPr>
        <w:t xml:space="preserve">.  </w:t>
      </w:r>
    </w:p>
    <w:p w14:paraId="20C16CB7" w14:textId="77777777" w:rsidR="005A6261" w:rsidRDefault="00C07C0C" w:rsidP="001119F6">
      <w:pPr>
        <w:spacing w:after="120"/>
        <w:rPr>
          <w:rFonts w:ascii="Arial" w:hAnsi="Arial" w:cs="Arial"/>
        </w:rPr>
      </w:pPr>
      <w:r>
        <w:rPr>
          <w:rFonts w:ascii="Arial" w:hAnsi="Arial" w:cs="Arial"/>
        </w:rPr>
        <w:t>Group acknowledged that a</w:t>
      </w:r>
      <w:r w:rsidR="00826AA5">
        <w:rPr>
          <w:rFonts w:ascii="Arial" w:hAnsi="Arial" w:cs="Arial"/>
        </w:rPr>
        <w:t xml:space="preserve">dult </w:t>
      </w:r>
      <w:r>
        <w:rPr>
          <w:rFonts w:ascii="Arial" w:hAnsi="Arial" w:cs="Arial"/>
        </w:rPr>
        <w:t>s</w:t>
      </w:r>
      <w:r w:rsidR="00826AA5">
        <w:rPr>
          <w:rFonts w:ascii="Arial" w:hAnsi="Arial" w:cs="Arial"/>
        </w:rPr>
        <w:t xml:space="preserve">ocial </w:t>
      </w:r>
      <w:r>
        <w:rPr>
          <w:rFonts w:ascii="Arial" w:hAnsi="Arial" w:cs="Arial"/>
        </w:rPr>
        <w:t>c</w:t>
      </w:r>
      <w:r w:rsidR="00826AA5">
        <w:rPr>
          <w:rFonts w:ascii="Arial" w:hAnsi="Arial" w:cs="Arial"/>
        </w:rPr>
        <w:t xml:space="preserve">are </w:t>
      </w:r>
      <w:r>
        <w:rPr>
          <w:rFonts w:ascii="Arial" w:hAnsi="Arial" w:cs="Arial"/>
        </w:rPr>
        <w:t xml:space="preserve">is a </w:t>
      </w:r>
      <w:r w:rsidR="00826AA5">
        <w:rPr>
          <w:rFonts w:ascii="Arial" w:hAnsi="Arial" w:cs="Arial"/>
        </w:rPr>
        <w:t>key player</w:t>
      </w:r>
      <w:r w:rsidR="00132D1F">
        <w:rPr>
          <w:rFonts w:ascii="Arial" w:hAnsi="Arial" w:cs="Arial"/>
        </w:rPr>
        <w:t xml:space="preserve"> </w:t>
      </w:r>
      <w:r>
        <w:rPr>
          <w:rFonts w:ascii="Arial" w:hAnsi="Arial" w:cs="Arial"/>
        </w:rPr>
        <w:t xml:space="preserve">in the process, group </w:t>
      </w:r>
      <w:r w:rsidR="009C00E3">
        <w:rPr>
          <w:rFonts w:ascii="Arial" w:hAnsi="Arial" w:cs="Arial"/>
        </w:rPr>
        <w:t>looked at various flow charts and expectation</w:t>
      </w:r>
      <w:r>
        <w:rPr>
          <w:rFonts w:ascii="Arial" w:hAnsi="Arial" w:cs="Arial"/>
        </w:rPr>
        <w:t>s</w:t>
      </w:r>
      <w:r w:rsidR="009C00E3">
        <w:rPr>
          <w:rFonts w:ascii="Arial" w:hAnsi="Arial" w:cs="Arial"/>
        </w:rPr>
        <w:t xml:space="preserve"> </w:t>
      </w:r>
      <w:r>
        <w:rPr>
          <w:rFonts w:ascii="Arial" w:hAnsi="Arial" w:cs="Arial"/>
        </w:rPr>
        <w:t>of</w:t>
      </w:r>
      <w:r w:rsidR="009C00E3">
        <w:rPr>
          <w:rFonts w:ascii="Arial" w:hAnsi="Arial" w:cs="Arial"/>
        </w:rPr>
        <w:t xml:space="preserve"> young people </w:t>
      </w:r>
      <w:r>
        <w:rPr>
          <w:rFonts w:ascii="Arial" w:hAnsi="Arial" w:cs="Arial"/>
        </w:rPr>
        <w:t xml:space="preserve">which </w:t>
      </w:r>
      <w:r w:rsidR="009C00E3">
        <w:rPr>
          <w:rFonts w:ascii="Arial" w:hAnsi="Arial" w:cs="Arial"/>
        </w:rPr>
        <w:t xml:space="preserve">can escalate processes.  </w:t>
      </w:r>
      <w:r w:rsidR="006A3994">
        <w:rPr>
          <w:rFonts w:ascii="Arial" w:hAnsi="Arial" w:cs="Arial"/>
        </w:rPr>
        <w:t xml:space="preserve">Group </w:t>
      </w:r>
      <w:r w:rsidR="009C00E3">
        <w:rPr>
          <w:rFonts w:ascii="Arial" w:hAnsi="Arial" w:cs="Arial"/>
        </w:rPr>
        <w:t xml:space="preserve">mentioned </w:t>
      </w:r>
      <w:r w:rsidR="006A3994">
        <w:rPr>
          <w:rFonts w:ascii="Arial" w:hAnsi="Arial" w:cs="Arial"/>
        </w:rPr>
        <w:t>the</w:t>
      </w:r>
      <w:r w:rsidR="008D60DC">
        <w:rPr>
          <w:rFonts w:ascii="Arial" w:hAnsi="Arial" w:cs="Arial"/>
        </w:rPr>
        <w:t xml:space="preserve"> disparity between those HNF and those not in SEN support and pressures within </w:t>
      </w:r>
      <w:r w:rsidR="006A3994">
        <w:rPr>
          <w:rFonts w:ascii="Arial" w:hAnsi="Arial" w:cs="Arial"/>
        </w:rPr>
        <w:t xml:space="preserve">the </w:t>
      </w:r>
      <w:r w:rsidR="008D60DC">
        <w:rPr>
          <w:rFonts w:ascii="Arial" w:hAnsi="Arial" w:cs="Arial"/>
        </w:rPr>
        <w:t xml:space="preserve">college system.  Audits were important and LAs could learn </w:t>
      </w:r>
      <w:r w:rsidR="006A3994">
        <w:rPr>
          <w:rFonts w:ascii="Arial" w:hAnsi="Arial" w:cs="Arial"/>
        </w:rPr>
        <w:t xml:space="preserve">from this process </w:t>
      </w:r>
      <w:r w:rsidR="000E25E6">
        <w:rPr>
          <w:rFonts w:ascii="Arial" w:hAnsi="Arial" w:cs="Arial"/>
        </w:rPr>
        <w:t>and</w:t>
      </w:r>
      <w:r w:rsidR="008D60DC">
        <w:rPr>
          <w:rFonts w:ascii="Arial" w:hAnsi="Arial" w:cs="Arial"/>
        </w:rPr>
        <w:t xml:space="preserve"> </w:t>
      </w:r>
      <w:r w:rsidR="00826AA5">
        <w:rPr>
          <w:rFonts w:ascii="Arial" w:hAnsi="Arial" w:cs="Arial"/>
        </w:rPr>
        <w:t>discussion</w:t>
      </w:r>
      <w:r w:rsidR="008D60DC">
        <w:rPr>
          <w:rFonts w:ascii="Arial" w:hAnsi="Arial" w:cs="Arial"/>
        </w:rPr>
        <w:t xml:space="preserve"> and bring in the right </w:t>
      </w:r>
      <w:r w:rsidR="00826AA5">
        <w:rPr>
          <w:rFonts w:ascii="Arial" w:hAnsi="Arial" w:cs="Arial"/>
        </w:rPr>
        <w:t>people</w:t>
      </w:r>
      <w:r w:rsidR="008D60DC">
        <w:rPr>
          <w:rFonts w:ascii="Arial" w:hAnsi="Arial" w:cs="Arial"/>
        </w:rPr>
        <w:t xml:space="preserve"> at the right time and assist with </w:t>
      </w:r>
      <w:r w:rsidR="00826AA5">
        <w:rPr>
          <w:rFonts w:ascii="Arial" w:hAnsi="Arial" w:cs="Arial"/>
        </w:rPr>
        <w:t>transition</w:t>
      </w:r>
      <w:r w:rsidR="000E25E6">
        <w:rPr>
          <w:rFonts w:ascii="Arial" w:hAnsi="Arial" w:cs="Arial"/>
        </w:rPr>
        <w:t>s</w:t>
      </w:r>
      <w:r w:rsidR="008D60DC">
        <w:rPr>
          <w:rFonts w:ascii="Arial" w:hAnsi="Arial" w:cs="Arial"/>
        </w:rPr>
        <w:t>.  Bi</w:t>
      </w:r>
      <w:r w:rsidR="000E25E6">
        <w:rPr>
          <w:rFonts w:ascii="Arial" w:hAnsi="Arial" w:cs="Arial"/>
        </w:rPr>
        <w:t>g</w:t>
      </w:r>
      <w:r w:rsidR="008D60DC">
        <w:rPr>
          <w:rFonts w:ascii="Arial" w:hAnsi="Arial" w:cs="Arial"/>
        </w:rPr>
        <w:t xml:space="preserve"> </w:t>
      </w:r>
      <w:r w:rsidR="00826AA5">
        <w:rPr>
          <w:rFonts w:ascii="Arial" w:hAnsi="Arial" w:cs="Arial"/>
        </w:rPr>
        <w:t>challenge</w:t>
      </w:r>
      <w:r w:rsidR="008D60DC">
        <w:rPr>
          <w:rFonts w:ascii="Arial" w:hAnsi="Arial" w:cs="Arial"/>
        </w:rPr>
        <w:t xml:space="preserve"> </w:t>
      </w:r>
      <w:r w:rsidR="000E25E6">
        <w:rPr>
          <w:rFonts w:ascii="Arial" w:hAnsi="Arial" w:cs="Arial"/>
        </w:rPr>
        <w:t xml:space="preserve">was </w:t>
      </w:r>
      <w:r w:rsidR="008D60DC">
        <w:rPr>
          <w:rFonts w:ascii="Arial" w:hAnsi="Arial" w:cs="Arial"/>
        </w:rPr>
        <w:t>ind</w:t>
      </w:r>
      <w:r w:rsidR="00D1254F">
        <w:rPr>
          <w:rFonts w:ascii="Arial" w:hAnsi="Arial" w:cs="Arial"/>
        </w:rPr>
        <w:t>e</w:t>
      </w:r>
      <w:r w:rsidR="008D60DC">
        <w:rPr>
          <w:rFonts w:ascii="Arial" w:hAnsi="Arial" w:cs="Arial"/>
        </w:rPr>
        <w:t>pe</w:t>
      </w:r>
      <w:r w:rsidR="00B43BC7">
        <w:rPr>
          <w:rFonts w:ascii="Arial" w:hAnsi="Arial" w:cs="Arial"/>
        </w:rPr>
        <w:t>n</w:t>
      </w:r>
      <w:r w:rsidR="00D1254F">
        <w:rPr>
          <w:rFonts w:ascii="Arial" w:hAnsi="Arial" w:cs="Arial"/>
        </w:rPr>
        <w:t>d</w:t>
      </w:r>
      <w:r w:rsidR="008D60DC">
        <w:rPr>
          <w:rFonts w:ascii="Arial" w:hAnsi="Arial" w:cs="Arial"/>
        </w:rPr>
        <w:t>ent living and each council h</w:t>
      </w:r>
      <w:r w:rsidR="000E25E6">
        <w:rPr>
          <w:rFonts w:ascii="Arial" w:hAnsi="Arial" w:cs="Arial"/>
        </w:rPr>
        <w:t>a</w:t>
      </w:r>
      <w:r w:rsidR="008D60DC">
        <w:rPr>
          <w:rFonts w:ascii="Arial" w:hAnsi="Arial" w:cs="Arial"/>
        </w:rPr>
        <w:t xml:space="preserve">s a different way of </w:t>
      </w:r>
      <w:r w:rsidR="003907DB">
        <w:rPr>
          <w:rFonts w:ascii="Arial" w:hAnsi="Arial" w:cs="Arial"/>
        </w:rPr>
        <w:t>funding</w:t>
      </w:r>
      <w:r w:rsidR="008D60DC">
        <w:rPr>
          <w:rFonts w:ascii="Arial" w:hAnsi="Arial" w:cs="Arial"/>
        </w:rPr>
        <w:t xml:space="preserve"> and no consistency across the region / country.  </w:t>
      </w:r>
      <w:r w:rsidR="00132B58">
        <w:rPr>
          <w:rFonts w:ascii="Arial" w:hAnsi="Arial" w:cs="Arial"/>
        </w:rPr>
        <w:t>Described a battle what is right for YP and not what parent</w:t>
      </w:r>
      <w:r w:rsidR="00EE658C">
        <w:rPr>
          <w:rFonts w:ascii="Arial" w:hAnsi="Arial" w:cs="Arial"/>
        </w:rPr>
        <w:t>s</w:t>
      </w:r>
      <w:r w:rsidR="00132B58">
        <w:rPr>
          <w:rFonts w:ascii="Arial" w:hAnsi="Arial" w:cs="Arial"/>
        </w:rPr>
        <w:t xml:space="preserve"> think, </w:t>
      </w:r>
      <w:r w:rsidR="00EE658C">
        <w:rPr>
          <w:rFonts w:ascii="Arial" w:hAnsi="Arial" w:cs="Arial"/>
        </w:rPr>
        <w:t>especially when looking at the</w:t>
      </w:r>
      <w:r w:rsidR="00132B58">
        <w:rPr>
          <w:rFonts w:ascii="Arial" w:hAnsi="Arial" w:cs="Arial"/>
        </w:rPr>
        <w:t xml:space="preserve"> mental health capacity act</w:t>
      </w:r>
      <w:r w:rsidR="00EE658C">
        <w:rPr>
          <w:rFonts w:ascii="Arial" w:hAnsi="Arial" w:cs="Arial"/>
        </w:rPr>
        <w:t>.  Also w</w:t>
      </w:r>
      <w:r w:rsidR="00132B58">
        <w:rPr>
          <w:rFonts w:ascii="Arial" w:hAnsi="Arial" w:cs="Arial"/>
        </w:rPr>
        <w:t>hat happens when YP return</w:t>
      </w:r>
      <w:r w:rsidR="00EE658C">
        <w:rPr>
          <w:rFonts w:ascii="Arial" w:hAnsi="Arial" w:cs="Arial"/>
        </w:rPr>
        <w:t>s</w:t>
      </w:r>
      <w:r w:rsidR="00132B58">
        <w:rPr>
          <w:rFonts w:ascii="Arial" w:hAnsi="Arial" w:cs="Arial"/>
        </w:rPr>
        <w:t xml:space="preserve"> from residential settings, develop</w:t>
      </w:r>
      <w:r w:rsidR="00EE658C">
        <w:rPr>
          <w:rFonts w:ascii="Arial" w:hAnsi="Arial" w:cs="Arial"/>
        </w:rPr>
        <w:t>ing</w:t>
      </w:r>
      <w:r w:rsidR="00132B58">
        <w:rPr>
          <w:rFonts w:ascii="Arial" w:hAnsi="Arial" w:cs="Arial"/>
        </w:rPr>
        <w:t xml:space="preserve"> a platform in Sussex</w:t>
      </w:r>
      <w:r w:rsidR="00EE658C">
        <w:rPr>
          <w:rFonts w:ascii="Arial" w:hAnsi="Arial" w:cs="Arial"/>
        </w:rPr>
        <w:t xml:space="preserve"> where YP </w:t>
      </w:r>
      <w:r w:rsidR="00132B58">
        <w:rPr>
          <w:rFonts w:ascii="Arial" w:hAnsi="Arial" w:cs="Arial"/>
        </w:rPr>
        <w:t xml:space="preserve">not lose their </w:t>
      </w:r>
      <w:r w:rsidR="00E77223">
        <w:rPr>
          <w:rFonts w:ascii="Arial" w:hAnsi="Arial" w:cs="Arial"/>
        </w:rPr>
        <w:t>skills from this</w:t>
      </w:r>
      <w:r w:rsidR="00EE658C">
        <w:rPr>
          <w:rFonts w:ascii="Arial" w:hAnsi="Arial" w:cs="Arial"/>
        </w:rPr>
        <w:t xml:space="preserve"> training</w:t>
      </w:r>
      <w:r w:rsidR="005A6261">
        <w:rPr>
          <w:rFonts w:ascii="Arial" w:hAnsi="Arial" w:cs="Arial"/>
        </w:rPr>
        <w:t xml:space="preserve"> but look to ensure they </w:t>
      </w:r>
      <w:r w:rsidR="00E77223">
        <w:rPr>
          <w:rFonts w:ascii="Arial" w:hAnsi="Arial" w:cs="Arial"/>
        </w:rPr>
        <w:t xml:space="preserve">keep </w:t>
      </w:r>
      <w:r w:rsidR="005A6261">
        <w:rPr>
          <w:rFonts w:ascii="Arial" w:hAnsi="Arial" w:cs="Arial"/>
        </w:rPr>
        <w:t xml:space="preserve">the </w:t>
      </w:r>
      <w:r w:rsidR="00E77223">
        <w:rPr>
          <w:rFonts w:ascii="Arial" w:hAnsi="Arial" w:cs="Arial"/>
        </w:rPr>
        <w:t xml:space="preserve">skills set going and embed process of supported living.  </w:t>
      </w:r>
    </w:p>
    <w:p w14:paraId="08B5F820" w14:textId="77777777" w:rsidR="005A6261" w:rsidRDefault="005A6261" w:rsidP="001119F6">
      <w:pPr>
        <w:spacing w:after="120"/>
        <w:rPr>
          <w:rFonts w:ascii="Arial" w:hAnsi="Arial" w:cs="Arial"/>
        </w:rPr>
      </w:pPr>
    </w:p>
    <w:p w14:paraId="60B80E96" w14:textId="69F2CA41" w:rsidR="00540F96" w:rsidRDefault="00E77223" w:rsidP="001119F6">
      <w:pPr>
        <w:spacing w:after="120"/>
        <w:rPr>
          <w:rFonts w:ascii="Arial" w:hAnsi="Arial" w:cs="Arial"/>
        </w:rPr>
      </w:pPr>
      <w:proofErr w:type="gramStart"/>
      <w:r w:rsidRPr="00B051DC">
        <w:rPr>
          <w:rFonts w:ascii="Arial" w:hAnsi="Arial" w:cs="Arial"/>
          <w:b/>
          <w:bCs/>
        </w:rPr>
        <w:t>Actions:</w:t>
      </w:r>
      <w:r w:rsidR="005A6261">
        <w:rPr>
          <w:rFonts w:ascii="Arial" w:hAnsi="Arial" w:cs="Arial"/>
        </w:rPr>
        <w:t>-</w:t>
      </w:r>
      <w:proofErr w:type="gramEnd"/>
      <w:r w:rsidR="005A6261">
        <w:rPr>
          <w:rFonts w:ascii="Arial" w:hAnsi="Arial" w:cs="Arial"/>
        </w:rPr>
        <w:t xml:space="preserve"> </w:t>
      </w:r>
      <w:r w:rsidR="005C18DF">
        <w:rPr>
          <w:rFonts w:ascii="Arial" w:hAnsi="Arial" w:cs="Arial"/>
        </w:rPr>
        <w:t xml:space="preserve">Have some draft documents and have a </w:t>
      </w:r>
      <w:r w:rsidR="0072532B">
        <w:rPr>
          <w:rFonts w:ascii="Arial" w:hAnsi="Arial" w:cs="Arial"/>
        </w:rPr>
        <w:t>draft</w:t>
      </w:r>
      <w:r w:rsidR="005C18DF">
        <w:rPr>
          <w:rFonts w:ascii="Arial" w:hAnsi="Arial" w:cs="Arial"/>
        </w:rPr>
        <w:t xml:space="preserve"> timeline.  2 major problems, right outcomes in planning and right time and place, and right provision needs to be </w:t>
      </w:r>
      <w:r w:rsidR="00C95AE2">
        <w:rPr>
          <w:rFonts w:ascii="Arial" w:hAnsi="Arial" w:cs="Arial"/>
        </w:rPr>
        <w:t xml:space="preserve">cited.  </w:t>
      </w:r>
      <w:r w:rsidR="005A6261">
        <w:rPr>
          <w:rFonts w:ascii="Arial" w:hAnsi="Arial" w:cs="Arial"/>
        </w:rPr>
        <w:t xml:space="preserve">The group would like a </w:t>
      </w:r>
      <w:r w:rsidR="00540F96">
        <w:rPr>
          <w:rFonts w:ascii="Arial" w:hAnsi="Arial" w:cs="Arial"/>
        </w:rPr>
        <w:t xml:space="preserve">third meeting and continue with work and report back at </w:t>
      </w:r>
      <w:r w:rsidR="005A6261">
        <w:rPr>
          <w:rFonts w:ascii="Arial" w:hAnsi="Arial" w:cs="Arial"/>
        </w:rPr>
        <w:t xml:space="preserve">the next </w:t>
      </w:r>
      <w:r w:rsidR="00540F96">
        <w:rPr>
          <w:rFonts w:ascii="Arial" w:hAnsi="Arial" w:cs="Arial"/>
        </w:rPr>
        <w:t>regional meeting.  Like to hear from everyone in meeting.</w:t>
      </w:r>
    </w:p>
    <w:p w14:paraId="3FCC0AB0" w14:textId="11C2E359" w:rsidR="00540F96" w:rsidRDefault="00540F96" w:rsidP="001119F6">
      <w:pPr>
        <w:spacing w:after="120"/>
        <w:rPr>
          <w:rFonts w:ascii="Arial" w:hAnsi="Arial" w:cs="Arial"/>
        </w:rPr>
      </w:pPr>
    </w:p>
    <w:p w14:paraId="7C9885E6" w14:textId="3D564538" w:rsidR="00540F96" w:rsidRDefault="00F50E69" w:rsidP="001119F6">
      <w:pPr>
        <w:spacing w:after="120"/>
        <w:rPr>
          <w:rFonts w:ascii="Arial" w:hAnsi="Arial" w:cs="Arial"/>
        </w:rPr>
      </w:pPr>
      <w:r>
        <w:rPr>
          <w:rFonts w:ascii="Arial" w:hAnsi="Arial" w:cs="Arial"/>
        </w:rPr>
        <w:lastRenderedPageBreak/>
        <w:t xml:space="preserve">JP – linking up with NHS National Transition team, might be worth linking up </w:t>
      </w:r>
      <w:r w:rsidR="0072532B">
        <w:rPr>
          <w:rFonts w:ascii="Arial" w:hAnsi="Arial" w:cs="Arial"/>
        </w:rPr>
        <w:t>with</w:t>
      </w:r>
      <w:r>
        <w:rPr>
          <w:rFonts w:ascii="Arial" w:hAnsi="Arial" w:cs="Arial"/>
        </w:rPr>
        <w:t xml:space="preserve"> them</w:t>
      </w:r>
      <w:r w:rsidR="005A6261">
        <w:rPr>
          <w:rFonts w:ascii="Arial" w:hAnsi="Arial" w:cs="Arial"/>
        </w:rPr>
        <w:t>, JP to provide contact.</w:t>
      </w:r>
    </w:p>
    <w:p w14:paraId="1DDABEFF" w14:textId="7D9C65AD" w:rsidR="00F50E69" w:rsidRDefault="00F24B6D" w:rsidP="001119F6">
      <w:pPr>
        <w:spacing w:after="120"/>
        <w:rPr>
          <w:rFonts w:ascii="Arial" w:hAnsi="Arial" w:cs="Arial"/>
        </w:rPr>
      </w:pPr>
      <w:r>
        <w:rPr>
          <w:rFonts w:ascii="Arial" w:hAnsi="Arial" w:cs="Arial"/>
        </w:rPr>
        <w:t>M</w:t>
      </w:r>
      <w:r w:rsidR="00581C48">
        <w:rPr>
          <w:rFonts w:ascii="Arial" w:hAnsi="Arial" w:cs="Arial"/>
        </w:rPr>
        <w:t>C</w:t>
      </w:r>
      <w:r w:rsidR="00AF7610">
        <w:rPr>
          <w:rFonts w:ascii="Arial" w:hAnsi="Arial" w:cs="Arial"/>
        </w:rPr>
        <w:t xml:space="preserve"> </w:t>
      </w:r>
      <w:r w:rsidR="000F361F">
        <w:rPr>
          <w:rFonts w:ascii="Arial" w:hAnsi="Arial" w:cs="Arial"/>
        </w:rPr>
        <w:t>–</w:t>
      </w:r>
      <w:r w:rsidR="00AF7610">
        <w:rPr>
          <w:rFonts w:ascii="Arial" w:hAnsi="Arial" w:cs="Arial"/>
        </w:rPr>
        <w:t xml:space="preserve"> </w:t>
      </w:r>
      <w:r w:rsidR="00581C48">
        <w:rPr>
          <w:rFonts w:ascii="Arial" w:hAnsi="Arial" w:cs="Arial"/>
        </w:rPr>
        <w:t>Have a t</w:t>
      </w:r>
      <w:r w:rsidR="000F361F">
        <w:rPr>
          <w:rFonts w:ascii="Arial" w:hAnsi="Arial" w:cs="Arial"/>
        </w:rPr>
        <w:t xml:space="preserve">ransition document for parents, some specific sign posting </w:t>
      </w:r>
      <w:r w:rsidR="00B47394">
        <w:rPr>
          <w:rFonts w:ascii="Arial" w:hAnsi="Arial" w:cs="Arial"/>
        </w:rPr>
        <w:t xml:space="preserve">for </w:t>
      </w:r>
      <w:r w:rsidR="000F361F">
        <w:rPr>
          <w:rFonts w:ascii="Arial" w:hAnsi="Arial" w:cs="Arial"/>
        </w:rPr>
        <w:t>people</w:t>
      </w:r>
      <w:r w:rsidR="00B47394">
        <w:rPr>
          <w:rFonts w:ascii="Arial" w:hAnsi="Arial" w:cs="Arial"/>
        </w:rPr>
        <w:t>.</w:t>
      </w:r>
    </w:p>
    <w:p w14:paraId="4F3ABF6C" w14:textId="77777777" w:rsidR="001119F6" w:rsidRPr="001119F6" w:rsidRDefault="001119F6" w:rsidP="001119F6">
      <w:pPr>
        <w:spacing w:after="120"/>
        <w:rPr>
          <w:rFonts w:ascii="Arial" w:hAnsi="Arial" w:cs="Arial"/>
        </w:rPr>
      </w:pPr>
    </w:p>
    <w:p w14:paraId="1EEA2708" w14:textId="25CEB63D" w:rsidR="00A04D4C" w:rsidRDefault="007919F1" w:rsidP="077BD8E2">
      <w:pPr>
        <w:spacing w:after="120"/>
        <w:rPr>
          <w:rFonts w:ascii="Arial" w:hAnsi="Arial" w:cs="Arial"/>
        </w:rPr>
      </w:pPr>
      <w:r w:rsidRPr="077BD8E2">
        <w:rPr>
          <w:rFonts w:ascii="Arial" w:hAnsi="Arial" w:cs="Arial"/>
          <w:b/>
          <w:bCs/>
        </w:rPr>
        <w:t xml:space="preserve">Group C </w:t>
      </w:r>
      <w:r w:rsidR="00003423" w:rsidRPr="077BD8E2">
        <w:rPr>
          <w:rFonts w:ascii="Arial" w:hAnsi="Arial" w:cs="Arial"/>
          <w:b/>
          <w:bCs/>
        </w:rPr>
        <w:t>–</w:t>
      </w:r>
      <w:r w:rsidRPr="077BD8E2">
        <w:rPr>
          <w:rFonts w:ascii="Arial" w:hAnsi="Arial" w:cs="Arial"/>
          <w:b/>
          <w:bCs/>
        </w:rPr>
        <w:t xml:space="preserve"> </w:t>
      </w:r>
      <w:r w:rsidR="00EB7741" w:rsidRPr="077BD8E2">
        <w:rPr>
          <w:rFonts w:ascii="Arial" w:hAnsi="Arial" w:cs="Arial"/>
        </w:rPr>
        <w:t>Gemma</w:t>
      </w:r>
      <w:r w:rsidR="00003423" w:rsidRPr="077BD8E2">
        <w:rPr>
          <w:rFonts w:ascii="Arial" w:hAnsi="Arial" w:cs="Arial"/>
        </w:rPr>
        <w:t xml:space="preserve"> </w:t>
      </w:r>
      <w:r w:rsidR="00253F00" w:rsidRPr="077BD8E2">
        <w:rPr>
          <w:rFonts w:ascii="Arial" w:hAnsi="Arial" w:cs="Arial"/>
        </w:rPr>
        <w:t xml:space="preserve">Baker </w:t>
      </w:r>
      <w:r w:rsidR="6A2DF21B" w:rsidRPr="077BD8E2">
        <w:rPr>
          <w:rFonts w:ascii="Arial" w:hAnsi="Arial" w:cs="Arial"/>
        </w:rPr>
        <w:t xml:space="preserve">(Association of Colleges) </w:t>
      </w:r>
      <w:r w:rsidR="00003423" w:rsidRPr="077BD8E2">
        <w:rPr>
          <w:rFonts w:ascii="Arial" w:hAnsi="Arial" w:cs="Arial"/>
        </w:rPr>
        <w:t>updated that the group</w:t>
      </w:r>
      <w:r w:rsidR="00893278">
        <w:rPr>
          <w:rFonts w:ascii="Arial" w:hAnsi="Arial" w:cs="Arial"/>
        </w:rPr>
        <w:t xml:space="preserve"> had their t</w:t>
      </w:r>
      <w:r w:rsidR="00A04D4C">
        <w:rPr>
          <w:rFonts w:ascii="Arial" w:hAnsi="Arial" w:cs="Arial"/>
        </w:rPr>
        <w:t xml:space="preserve">hird meeting </w:t>
      </w:r>
      <w:r w:rsidR="00893278">
        <w:rPr>
          <w:rFonts w:ascii="Arial" w:hAnsi="Arial" w:cs="Arial"/>
        </w:rPr>
        <w:t xml:space="preserve">on </w:t>
      </w:r>
      <w:r w:rsidR="00A04D4C">
        <w:rPr>
          <w:rFonts w:ascii="Arial" w:hAnsi="Arial" w:cs="Arial"/>
        </w:rPr>
        <w:t>22</w:t>
      </w:r>
      <w:r w:rsidR="00A04D4C" w:rsidRPr="00A04D4C">
        <w:rPr>
          <w:rFonts w:ascii="Arial" w:hAnsi="Arial" w:cs="Arial"/>
          <w:vertAlign w:val="superscript"/>
        </w:rPr>
        <w:t>nd</w:t>
      </w:r>
      <w:r w:rsidR="00A04D4C">
        <w:rPr>
          <w:rFonts w:ascii="Arial" w:hAnsi="Arial" w:cs="Arial"/>
        </w:rPr>
        <w:t xml:space="preserve"> June, </w:t>
      </w:r>
      <w:r w:rsidR="00C11A23">
        <w:rPr>
          <w:rFonts w:ascii="Arial" w:hAnsi="Arial" w:cs="Arial"/>
        </w:rPr>
        <w:t xml:space="preserve">looking </w:t>
      </w:r>
      <w:r w:rsidR="00893278">
        <w:rPr>
          <w:rFonts w:ascii="Arial" w:hAnsi="Arial" w:cs="Arial"/>
        </w:rPr>
        <w:t>at</w:t>
      </w:r>
      <w:r w:rsidR="00C11A23">
        <w:rPr>
          <w:rFonts w:ascii="Arial" w:hAnsi="Arial" w:cs="Arial"/>
        </w:rPr>
        <w:t xml:space="preserve"> 3 actions:-</w:t>
      </w:r>
    </w:p>
    <w:p w14:paraId="4FABB504" w14:textId="094C4A53" w:rsidR="00C11A23" w:rsidRDefault="00C11A23" w:rsidP="077BD8E2">
      <w:pPr>
        <w:spacing w:after="120"/>
        <w:rPr>
          <w:rFonts w:ascii="Arial" w:hAnsi="Arial" w:cs="Arial"/>
        </w:rPr>
      </w:pPr>
    </w:p>
    <w:p w14:paraId="4ECC0CE5" w14:textId="0A477AC0" w:rsidR="00C11A23" w:rsidRPr="00893278" w:rsidRDefault="00C11A23" w:rsidP="00893278">
      <w:pPr>
        <w:pStyle w:val="ListParagraph"/>
        <w:numPr>
          <w:ilvl w:val="0"/>
          <w:numId w:val="20"/>
        </w:numPr>
        <w:spacing w:after="120"/>
        <w:rPr>
          <w:rFonts w:ascii="Arial" w:hAnsi="Arial" w:cs="Arial"/>
        </w:rPr>
      </w:pPr>
      <w:r w:rsidRPr="00893278">
        <w:rPr>
          <w:rFonts w:ascii="Arial" w:hAnsi="Arial" w:cs="Arial"/>
        </w:rPr>
        <w:t>Go</w:t>
      </w:r>
      <w:r w:rsidR="00671D27" w:rsidRPr="00893278">
        <w:rPr>
          <w:rFonts w:ascii="Arial" w:hAnsi="Arial" w:cs="Arial"/>
        </w:rPr>
        <w:t>o</w:t>
      </w:r>
      <w:r w:rsidRPr="00893278">
        <w:rPr>
          <w:rFonts w:ascii="Arial" w:hAnsi="Arial" w:cs="Arial"/>
        </w:rPr>
        <w:t>d examples of PfA outcomes in EHCP’s, struggling to find these and contacted all the colleges.  Eileen sent some over the summer</w:t>
      </w:r>
      <w:r w:rsidR="003651C6">
        <w:rPr>
          <w:rFonts w:ascii="Arial" w:hAnsi="Arial" w:cs="Arial"/>
        </w:rPr>
        <w:t>, GB to review these</w:t>
      </w:r>
      <w:r w:rsidRPr="00893278">
        <w:rPr>
          <w:rFonts w:ascii="Arial" w:hAnsi="Arial" w:cs="Arial"/>
        </w:rPr>
        <w:t>.</w:t>
      </w:r>
    </w:p>
    <w:p w14:paraId="42A9D577" w14:textId="77777777" w:rsidR="005C2C0F" w:rsidRDefault="00671D27" w:rsidP="00893278">
      <w:pPr>
        <w:pStyle w:val="ListParagraph"/>
        <w:numPr>
          <w:ilvl w:val="0"/>
          <w:numId w:val="20"/>
        </w:numPr>
        <w:spacing w:after="120"/>
        <w:rPr>
          <w:rFonts w:ascii="Arial" w:hAnsi="Arial" w:cs="Arial"/>
        </w:rPr>
      </w:pPr>
      <w:r w:rsidRPr="00893278">
        <w:rPr>
          <w:rFonts w:ascii="Arial" w:hAnsi="Arial" w:cs="Arial"/>
        </w:rPr>
        <w:t>Toolkit for people to</w:t>
      </w:r>
      <w:r w:rsidR="00AF3D8A">
        <w:rPr>
          <w:rFonts w:ascii="Arial" w:hAnsi="Arial" w:cs="Arial"/>
        </w:rPr>
        <w:t xml:space="preserve"> </w:t>
      </w:r>
      <w:r w:rsidRPr="00893278">
        <w:rPr>
          <w:rFonts w:ascii="Arial" w:hAnsi="Arial" w:cs="Arial"/>
        </w:rPr>
        <w:t>write good outcomes for EHCPS</w:t>
      </w:r>
      <w:r w:rsidR="0079055F">
        <w:rPr>
          <w:rFonts w:ascii="Arial" w:hAnsi="Arial" w:cs="Arial"/>
        </w:rPr>
        <w:t xml:space="preserve">.  Looking to </w:t>
      </w:r>
      <w:r w:rsidRPr="00893278">
        <w:rPr>
          <w:rFonts w:ascii="Arial" w:hAnsi="Arial" w:cs="Arial"/>
        </w:rPr>
        <w:t>amend the toolkit</w:t>
      </w:r>
      <w:r w:rsidR="003651C6">
        <w:rPr>
          <w:rFonts w:ascii="Arial" w:hAnsi="Arial" w:cs="Arial"/>
        </w:rPr>
        <w:t>, need some school involvement</w:t>
      </w:r>
      <w:r w:rsidR="0079055F">
        <w:rPr>
          <w:rFonts w:ascii="Arial" w:hAnsi="Arial" w:cs="Arial"/>
        </w:rPr>
        <w:t xml:space="preserve">. </w:t>
      </w:r>
      <w:r w:rsidRPr="00893278">
        <w:rPr>
          <w:rFonts w:ascii="Arial" w:hAnsi="Arial" w:cs="Arial"/>
        </w:rPr>
        <w:t xml:space="preserve">Julie P emailed </w:t>
      </w:r>
      <w:r w:rsidR="003651C6">
        <w:rPr>
          <w:rFonts w:ascii="Arial" w:hAnsi="Arial" w:cs="Arial"/>
        </w:rPr>
        <w:t xml:space="preserve">1 page summary of some work being done in </w:t>
      </w:r>
      <w:r w:rsidR="00B74F41" w:rsidRPr="00893278">
        <w:rPr>
          <w:rFonts w:ascii="Arial" w:hAnsi="Arial" w:cs="Arial"/>
        </w:rPr>
        <w:t>London and Hertfordshire</w:t>
      </w:r>
      <w:r w:rsidR="003651C6">
        <w:rPr>
          <w:rFonts w:ascii="Arial" w:hAnsi="Arial" w:cs="Arial"/>
        </w:rPr>
        <w:t xml:space="preserve">. </w:t>
      </w:r>
      <w:r w:rsidR="00B74F41" w:rsidRPr="00893278">
        <w:rPr>
          <w:rFonts w:ascii="Arial" w:hAnsi="Arial" w:cs="Arial"/>
        </w:rPr>
        <w:t xml:space="preserve"> </w:t>
      </w:r>
    </w:p>
    <w:p w14:paraId="2F566351" w14:textId="55F61438" w:rsidR="00671D27" w:rsidRPr="00893278" w:rsidRDefault="00B74F41" w:rsidP="00893278">
      <w:pPr>
        <w:pStyle w:val="ListParagraph"/>
        <w:numPr>
          <w:ilvl w:val="0"/>
          <w:numId w:val="20"/>
        </w:numPr>
        <w:spacing w:after="120"/>
        <w:rPr>
          <w:rFonts w:ascii="Arial" w:hAnsi="Arial" w:cs="Arial"/>
        </w:rPr>
      </w:pPr>
      <w:r w:rsidRPr="00893278">
        <w:rPr>
          <w:rFonts w:ascii="Arial" w:hAnsi="Arial" w:cs="Arial"/>
        </w:rPr>
        <w:t>PfA outcomes embedded in EHCP’s, moving fr</w:t>
      </w:r>
      <w:r w:rsidR="005C2C0F">
        <w:rPr>
          <w:rFonts w:ascii="Arial" w:hAnsi="Arial" w:cs="Arial"/>
        </w:rPr>
        <w:t>o</w:t>
      </w:r>
      <w:r w:rsidRPr="00893278">
        <w:rPr>
          <w:rFonts w:ascii="Arial" w:hAnsi="Arial" w:cs="Arial"/>
        </w:rPr>
        <w:t xml:space="preserve">m school to college.  </w:t>
      </w:r>
      <w:r w:rsidR="005C2C0F">
        <w:rPr>
          <w:rFonts w:ascii="Arial" w:hAnsi="Arial" w:cs="Arial"/>
        </w:rPr>
        <w:t>Need to</w:t>
      </w:r>
      <w:r w:rsidRPr="00893278">
        <w:rPr>
          <w:rFonts w:ascii="Arial" w:hAnsi="Arial" w:cs="Arial"/>
        </w:rPr>
        <w:t xml:space="preserve"> </w:t>
      </w:r>
      <w:r w:rsidR="00D85757" w:rsidRPr="00893278">
        <w:rPr>
          <w:rFonts w:ascii="Arial" w:hAnsi="Arial" w:cs="Arial"/>
        </w:rPr>
        <w:t xml:space="preserve">do a </w:t>
      </w:r>
      <w:r w:rsidR="0072532B" w:rsidRPr="00893278">
        <w:rPr>
          <w:rFonts w:ascii="Arial" w:hAnsi="Arial" w:cs="Arial"/>
        </w:rPr>
        <w:t>b</w:t>
      </w:r>
      <w:r w:rsidR="00D85757" w:rsidRPr="00893278">
        <w:rPr>
          <w:rFonts w:ascii="Arial" w:hAnsi="Arial" w:cs="Arial"/>
        </w:rPr>
        <w:t xml:space="preserve">it more follow on work with this, </w:t>
      </w:r>
      <w:r w:rsidR="00DE12A3">
        <w:rPr>
          <w:rFonts w:ascii="Arial" w:hAnsi="Arial" w:cs="Arial"/>
        </w:rPr>
        <w:t xml:space="preserve">looking at some work done in Bath and NE Somerset.  They are working on </w:t>
      </w:r>
      <w:r w:rsidR="00D85757" w:rsidRPr="00893278">
        <w:rPr>
          <w:rFonts w:ascii="Arial" w:hAnsi="Arial" w:cs="Arial"/>
        </w:rPr>
        <w:t xml:space="preserve">how </w:t>
      </w:r>
      <w:r w:rsidR="00DE12A3">
        <w:rPr>
          <w:rFonts w:ascii="Arial" w:hAnsi="Arial" w:cs="Arial"/>
        </w:rPr>
        <w:t xml:space="preserve">to </w:t>
      </w:r>
      <w:r w:rsidR="00D85757" w:rsidRPr="00893278">
        <w:rPr>
          <w:rFonts w:ascii="Arial" w:hAnsi="Arial" w:cs="Arial"/>
        </w:rPr>
        <w:t xml:space="preserve">capture aspirations </w:t>
      </w:r>
      <w:r w:rsidR="00DE12A3">
        <w:rPr>
          <w:rFonts w:ascii="Arial" w:hAnsi="Arial" w:cs="Arial"/>
        </w:rPr>
        <w:t xml:space="preserve">in the </w:t>
      </w:r>
      <w:r w:rsidR="00D85757" w:rsidRPr="00893278">
        <w:rPr>
          <w:rFonts w:ascii="Arial" w:hAnsi="Arial" w:cs="Arial"/>
        </w:rPr>
        <w:t>transition plan and</w:t>
      </w:r>
      <w:r w:rsidR="00DE12A3">
        <w:rPr>
          <w:rFonts w:ascii="Arial" w:hAnsi="Arial" w:cs="Arial"/>
        </w:rPr>
        <w:t xml:space="preserve"> hold</w:t>
      </w:r>
      <w:r w:rsidR="00D85757" w:rsidRPr="00893278">
        <w:rPr>
          <w:rFonts w:ascii="Arial" w:hAnsi="Arial" w:cs="Arial"/>
        </w:rPr>
        <w:t xml:space="preserve"> regular termly meetings between schools and colleges and </w:t>
      </w:r>
      <w:r w:rsidR="00DE12A3">
        <w:rPr>
          <w:rFonts w:ascii="Arial" w:hAnsi="Arial" w:cs="Arial"/>
        </w:rPr>
        <w:t xml:space="preserve">have developed a </w:t>
      </w:r>
      <w:r w:rsidR="00D85757" w:rsidRPr="00893278">
        <w:rPr>
          <w:rFonts w:ascii="Arial" w:hAnsi="Arial" w:cs="Arial"/>
        </w:rPr>
        <w:t xml:space="preserve">comprehensive tracker to know all the YP coming through. </w:t>
      </w:r>
      <w:r w:rsidR="00071909">
        <w:rPr>
          <w:rFonts w:ascii="Arial" w:hAnsi="Arial" w:cs="Arial"/>
        </w:rPr>
        <w:t xml:space="preserve">  They hold meetings twice a year with YP.</w:t>
      </w:r>
    </w:p>
    <w:p w14:paraId="748A2A23" w14:textId="737F7A65" w:rsidR="00D85757" w:rsidRDefault="00D85757" w:rsidP="077BD8E2">
      <w:pPr>
        <w:spacing w:after="120"/>
        <w:rPr>
          <w:rFonts w:ascii="Arial" w:hAnsi="Arial" w:cs="Arial"/>
        </w:rPr>
      </w:pPr>
    </w:p>
    <w:p w14:paraId="7C87744A" w14:textId="1C255AAA" w:rsidR="00D85757" w:rsidRDefault="00071909" w:rsidP="077BD8E2">
      <w:pPr>
        <w:spacing w:after="120"/>
        <w:rPr>
          <w:rFonts w:ascii="Arial" w:hAnsi="Arial" w:cs="Arial"/>
        </w:rPr>
      </w:pPr>
      <w:r w:rsidRPr="00B051DC">
        <w:rPr>
          <w:rFonts w:ascii="Arial" w:hAnsi="Arial" w:cs="Arial"/>
          <w:b/>
          <w:bCs/>
        </w:rPr>
        <w:t>Actions:</w:t>
      </w:r>
      <w:r>
        <w:rPr>
          <w:rFonts w:ascii="Arial" w:hAnsi="Arial" w:cs="Arial"/>
        </w:rPr>
        <w:t xml:space="preserve">  </w:t>
      </w:r>
      <w:r w:rsidR="00D85757">
        <w:rPr>
          <w:rFonts w:ascii="Arial" w:hAnsi="Arial" w:cs="Arial"/>
        </w:rPr>
        <w:t xml:space="preserve">Group C </w:t>
      </w:r>
      <w:r>
        <w:rPr>
          <w:rFonts w:ascii="Arial" w:hAnsi="Arial" w:cs="Arial"/>
        </w:rPr>
        <w:t xml:space="preserve">looking to </w:t>
      </w:r>
      <w:r w:rsidR="00D85757">
        <w:rPr>
          <w:rFonts w:ascii="Arial" w:hAnsi="Arial" w:cs="Arial"/>
        </w:rPr>
        <w:t>make links with schools and</w:t>
      </w:r>
      <w:r w:rsidR="00B672CC">
        <w:rPr>
          <w:rFonts w:ascii="Arial" w:hAnsi="Arial" w:cs="Arial"/>
        </w:rPr>
        <w:t xml:space="preserve"> </w:t>
      </w:r>
      <w:r w:rsidR="00D85757">
        <w:rPr>
          <w:rFonts w:ascii="Arial" w:hAnsi="Arial" w:cs="Arial"/>
        </w:rPr>
        <w:t>meet with them, and if any have links or want to get involved</w:t>
      </w:r>
      <w:r w:rsidR="00C043A0">
        <w:rPr>
          <w:rFonts w:ascii="Arial" w:hAnsi="Arial" w:cs="Arial"/>
        </w:rPr>
        <w:t xml:space="preserve"> let GB know</w:t>
      </w:r>
      <w:r w:rsidR="00B672CC">
        <w:rPr>
          <w:rFonts w:ascii="Arial" w:hAnsi="Arial" w:cs="Arial"/>
        </w:rPr>
        <w:t>.  GB to send email to group</w:t>
      </w:r>
      <w:r w:rsidR="00C043A0">
        <w:rPr>
          <w:rFonts w:ascii="Arial" w:hAnsi="Arial" w:cs="Arial"/>
        </w:rPr>
        <w:t>, looking to arrange a</w:t>
      </w:r>
      <w:r w:rsidR="00B672CC">
        <w:rPr>
          <w:rFonts w:ascii="Arial" w:hAnsi="Arial" w:cs="Arial"/>
        </w:rPr>
        <w:t xml:space="preserve"> meeting </w:t>
      </w:r>
      <w:r w:rsidR="00C043A0">
        <w:rPr>
          <w:rFonts w:ascii="Arial" w:hAnsi="Arial" w:cs="Arial"/>
        </w:rPr>
        <w:t xml:space="preserve">of Group C </w:t>
      </w:r>
      <w:r w:rsidR="00B672CC">
        <w:rPr>
          <w:rFonts w:ascii="Arial" w:hAnsi="Arial" w:cs="Arial"/>
        </w:rPr>
        <w:t xml:space="preserve">before </w:t>
      </w:r>
      <w:r w:rsidR="0072532B">
        <w:rPr>
          <w:rFonts w:ascii="Arial" w:hAnsi="Arial" w:cs="Arial"/>
        </w:rPr>
        <w:t>Christmas?</w:t>
      </w:r>
    </w:p>
    <w:p w14:paraId="6013EEAB" w14:textId="77777777" w:rsidR="00C043A0" w:rsidRDefault="00C043A0" w:rsidP="077BD8E2">
      <w:pPr>
        <w:spacing w:after="120"/>
        <w:rPr>
          <w:rFonts w:ascii="Arial" w:hAnsi="Arial" w:cs="Arial"/>
        </w:rPr>
      </w:pPr>
    </w:p>
    <w:p w14:paraId="66D895A0" w14:textId="1BF55AC4" w:rsidR="00531701" w:rsidRDefault="007C19A3" w:rsidP="00531701">
      <w:pPr>
        <w:spacing w:after="120"/>
        <w:rPr>
          <w:rFonts w:ascii="Arial" w:hAnsi="Arial" w:cs="Arial"/>
          <w:b/>
          <w:u w:val="single"/>
        </w:rPr>
      </w:pPr>
      <w:r>
        <w:rPr>
          <w:rFonts w:ascii="Arial" w:hAnsi="Arial" w:cs="Arial"/>
          <w:b/>
        </w:rPr>
        <w:t>8</w:t>
      </w:r>
      <w:r w:rsidR="00E2479D" w:rsidRPr="00E2479D">
        <w:rPr>
          <w:rFonts w:ascii="Arial" w:hAnsi="Arial" w:cs="Arial"/>
          <w:b/>
        </w:rPr>
        <w:t xml:space="preserve">.  </w:t>
      </w:r>
      <w:r w:rsidR="00E2479D" w:rsidRPr="00E2479D">
        <w:rPr>
          <w:rFonts w:ascii="Arial" w:hAnsi="Arial" w:cs="Arial"/>
          <w:b/>
          <w:u w:val="single"/>
        </w:rPr>
        <w:t>AOB</w:t>
      </w:r>
    </w:p>
    <w:p w14:paraId="4B97C6F0" w14:textId="17F18273" w:rsidR="001B1951" w:rsidRDefault="001B0426" w:rsidP="00531701">
      <w:pPr>
        <w:spacing w:after="120"/>
        <w:rPr>
          <w:rFonts w:ascii="Arial" w:hAnsi="Arial" w:cs="Arial"/>
          <w:bCs/>
        </w:rPr>
      </w:pPr>
      <w:r>
        <w:rPr>
          <w:rFonts w:ascii="Arial" w:hAnsi="Arial" w:cs="Arial"/>
          <w:bCs/>
        </w:rPr>
        <w:t xml:space="preserve">AoC National SEND Conference, </w:t>
      </w:r>
      <w:r w:rsidR="00D176F5">
        <w:rPr>
          <w:rFonts w:ascii="Arial" w:hAnsi="Arial" w:cs="Arial"/>
          <w:bCs/>
        </w:rPr>
        <w:t>Tuesday 7</w:t>
      </w:r>
      <w:r w:rsidR="00D176F5" w:rsidRPr="00D176F5">
        <w:rPr>
          <w:rFonts w:ascii="Arial" w:hAnsi="Arial" w:cs="Arial"/>
          <w:bCs/>
          <w:vertAlign w:val="superscript"/>
        </w:rPr>
        <w:t>th</w:t>
      </w:r>
      <w:r w:rsidR="00D176F5">
        <w:rPr>
          <w:rFonts w:ascii="Arial" w:hAnsi="Arial" w:cs="Arial"/>
          <w:bCs/>
        </w:rPr>
        <w:t xml:space="preserve"> and Wednesday 8</w:t>
      </w:r>
      <w:r w:rsidR="00D176F5" w:rsidRPr="00D176F5">
        <w:rPr>
          <w:rFonts w:ascii="Arial" w:hAnsi="Arial" w:cs="Arial"/>
          <w:bCs/>
          <w:vertAlign w:val="superscript"/>
        </w:rPr>
        <w:t>th</w:t>
      </w:r>
      <w:r w:rsidR="00D176F5">
        <w:rPr>
          <w:rFonts w:ascii="Arial" w:hAnsi="Arial" w:cs="Arial"/>
          <w:bCs/>
        </w:rPr>
        <w:t xml:space="preserve"> December, online conference.</w:t>
      </w:r>
    </w:p>
    <w:p w14:paraId="2CF6D581" w14:textId="33B7470B" w:rsidR="00EC5976" w:rsidRDefault="000F3815" w:rsidP="00E928BD">
      <w:pPr>
        <w:spacing w:after="120"/>
        <w:rPr>
          <w:rFonts w:ascii="Arial" w:hAnsi="Arial" w:cs="Arial"/>
          <w:bCs/>
        </w:rPr>
      </w:pPr>
      <w:r>
        <w:rPr>
          <w:rFonts w:ascii="Arial" w:hAnsi="Arial" w:cs="Arial"/>
          <w:bCs/>
        </w:rPr>
        <w:t>Mixture of sessions to all and also break out sessions</w:t>
      </w:r>
      <w:r w:rsidR="000B17CB">
        <w:rPr>
          <w:rFonts w:ascii="Arial" w:hAnsi="Arial" w:cs="Arial"/>
          <w:bCs/>
        </w:rPr>
        <w:t xml:space="preserve">,  </w:t>
      </w:r>
      <w:hyperlink r:id="rId15" w:history="1">
        <w:r w:rsidR="000B17CB" w:rsidRPr="00AA7B0D">
          <w:rPr>
            <w:rStyle w:val="Hyperlink"/>
            <w:rFonts w:ascii="Arial" w:hAnsi="Arial" w:cs="Arial"/>
            <w:bCs/>
          </w:rPr>
          <w:t>https://www.aoc-services.co.uk/events_and_training/aoc-send-conference-2021/</w:t>
        </w:r>
      </w:hyperlink>
      <w:r w:rsidR="000B17CB">
        <w:rPr>
          <w:rFonts w:ascii="Arial" w:hAnsi="Arial" w:cs="Arial"/>
          <w:bCs/>
        </w:rPr>
        <w:t xml:space="preserve"> </w:t>
      </w:r>
    </w:p>
    <w:p w14:paraId="2EFD321C" w14:textId="77777777" w:rsidR="00EC5976" w:rsidRDefault="00EC5976" w:rsidP="00531701">
      <w:pPr>
        <w:spacing w:after="120"/>
        <w:rPr>
          <w:rFonts w:ascii="Arial" w:hAnsi="Arial" w:cs="Arial"/>
          <w:bCs/>
        </w:rPr>
      </w:pPr>
    </w:p>
    <w:p w14:paraId="23FD3ABC" w14:textId="09B0C26E" w:rsidR="00BF6392" w:rsidRPr="00A04D4C" w:rsidRDefault="00BF6392" w:rsidP="00A04D4C">
      <w:pPr>
        <w:pStyle w:val="ListParagraph"/>
        <w:numPr>
          <w:ilvl w:val="0"/>
          <w:numId w:val="19"/>
        </w:numPr>
        <w:spacing w:after="120"/>
        <w:rPr>
          <w:rFonts w:ascii="Arial" w:hAnsi="Arial" w:cs="Arial"/>
          <w:b/>
          <w:u w:val="single"/>
        </w:rPr>
      </w:pPr>
      <w:r w:rsidRPr="00A04D4C">
        <w:rPr>
          <w:rFonts w:ascii="Arial" w:hAnsi="Arial" w:cs="Arial"/>
          <w:b/>
          <w:u w:val="single"/>
        </w:rPr>
        <w:t>DONM</w:t>
      </w:r>
    </w:p>
    <w:p w14:paraId="6D744C24" w14:textId="13AD2F9F" w:rsidR="00C76A8E" w:rsidRDefault="00A326EB" w:rsidP="001B1951">
      <w:pPr>
        <w:spacing w:after="120"/>
        <w:rPr>
          <w:rFonts w:ascii="Arial" w:hAnsi="Arial" w:cs="Arial"/>
          <w:bCs/>
        </w:rPr>
      </w:pPr>
      <w:r>
        <w:rPr>
          <w:rFonts w:ascii="Arial" w:hAnsi="Arial" w:cs="Arial"/>
          <w:bCs/>
        </w:rPr>
        <w:t xml:space="preserve">Spring Term </w:t>
      </w:r>
      <w:r w:rsidR="00BC507F">
        <w:rPr>
          <w:rFonts w:ascii="Arial" w:hAnsi="Arial" w:cs="Arial"/>
          <w:bCs/>
        </w:rPr>
        <w:t>–</w:t>
      </w:r>
      <w:r>
        <w:rPr>
          <w:rFonts w:ascii="Arial" w:hAnsi="Arial" w:cs="Arial"/>
          <w:bCs/>
        </w:rPr>
        <w:t xml:space="preserve"> </w:t>
      </w:r>
      <w:r w:rsidR="00C76A8E">
        <w:rPr>
          <w:rFonts w:ascii="Arial" w:hAnsi="Arial" w:cs="Arial"/>
          <w:bCs/>
        </w:rPr>
        <w:t>Wednesday 9</w:t>
      </w:r>
      <w:r w:rsidR="00C76A8E" w:rsidRPr="00C76A8E">
        <w:rPr>
          <w:rFonts w:ascii="Arial" w:hAnsi="Arial" w:cs="Arial"/>
          <w:bCs/>
          <w:vertAlign w:val="superscript"/>
        </w:rPr>
        <w:t>th</w:t>
      </w:r>
      <w:r w:rsidR="00C76A8E">
        <w:rPr>
          <w:rFonts w:ascii="Arial" w:hAnsi="Arial" w:cs="Arial"/>
          <w:bCs/>
        </w:rPr>
        <w:t xml:space="preserve"> February</w:t>
      </w:r>
      <w:r w:rsidR="000246C7">
        <w:rPr>
          <w:rFonts w:ascii="Arial" w:hAnsi="Arial" w:cs="Arial"/>
          <w:bCs/>
        </w:rPr>
        <w:t>, 1</w:t>
      </w:r>
      <w:r w:rsidR="00265059">
        <w:rPr>
          <w:rFonts w:ascii="Arial" w:hAnsi="Arial" w:cs="Arial"/>
          <w:bCs/>
        </w:rPr>
        <w:t>3.30 – 15.30</w:t>
      </w:r>
    </w:p>
    <w:p w14:paraId="61512DE3" w14:textId="41C877CF" w:rsidR="001B1951" w:rsidRDefault="00C76A8E" w:rsidP="001B1951">
      <w:pPr>
        <w:spacing w:after="120"/>
        <w:rPr>
          <w:rFonts w:ascii="Arial" w:hAnsi="Arial" w:cs="Arial"/>
          <w:bCs/>
        </w:rPr>
      </w:pPr>
      <w:r>
        <w:rPr>
          <w:rFonts w:ascii="Arial" w:hAnsi="Arial" w:cs="Arial"/>
          <w:bCs/>
        </w:rPr>
        <w:t xml:space="preserve">Summer Term </w:t>
      </w:r>
      <w:r w:rsidR="000246C7">
        <w:rPr>
          <w:rFonts w:ascii="Arial" w:hAnsi="Arial" w:cs="Arial"/>
          <w:bCs/>
        </w:rPr>
        <w:t>–</w:t>
      </w:r>
      <w:r>
        <w:rPr>
          <w:rFonts w:ascii="Arial" w:hAnsi="Arial" w:cs="Arial"/>
          <w:bCs/>
        </w:rPr>
        <w:t xml:space="preserve"> Wednesday</w:t>
      </w:r>
      <w:r w:rsidR="000246C7">
        <w:rPr>
          <w:rFonts w:ascii="Arial" w:hAnsi="Arial" w:cs="Arial"/>
          <w:bCs/>
        </w:rPr>
        <w:t xml:space="preserve"> </w:t>
      </w:r>
      <w:r w:rsidR="00265059">
        <w:rPr>
          <w:rFonts w:ascii="Arial" w:hAnsi="Arial" w:cs="Arial"/>
          <w:bCs/>
        </w:rPr>
        <w:t>18</w:t>
      </w:r>
      <w:r w:rsidR="00265059" w:rsidRPr="00265059">
        <w:rPr>
          <w:rFonts w:ascii="Arial" w:hAnsi="Arial" w:cs="Arial"/>
          <w:bCs/>
          <w:vertAlign w:val="superscript"/>
        </w:rPr>
        <w:t>th</w:t>
      </w:r>
      <w:r w:rsidR="00265059">
        <w:rPr>
          <w:rFonts w:ascii="Arial" w:hAnsi="Arial" w:cs="Arial"/>
          <w:bCs/>
        </w:rPr>
        <w:t xml:space="preserve"> May, 13.30 – 15.30</w:t>
      </w:r>
    </w:p>
    <w:p w14:paraId="6FFEB88E" w14:textId="77777777" w:rsidR="00BC507F" w:rsidRDefault="00BC507F" w:rsidP="001B1951">
      <w:pPr>
        <w:spacing w:after="120"/>
        <w:rPr>
          <w:rFonts w:ascii="Arial" w:hAnsi="Arial" w:cs="Arial"/>
          <w:bCs/>
        </w:rPr>
      </w:pPr>
    </w:p>
    <w:p w14:paraId="4FE012A5" w14:textId="2A781D84" w:rsidR="00BC507F" w:rsidRDefault="00BC507F" w:rsidP="00BC507F">
      <w:pPr>
        <w:pStyle w:val="ListParagraph"/>
        <w:numPr>
          <w:ilvl w:val="0"/>
          <w:numId w:val="17"/>
        </w:numPr>
        <w:spacing w:after="120"/>
        <w:rPr>
          <w:rFonts w:ascii="Arial" w:hAnsi="Arial" w:cs="Arial"/>
          <w:b/>
          <w:u w:val="single"/>
        </w:rPr>
      </w:pPr>
      <w:r w:rsidRPr="00BC507F">
        <w:rPr>
          <w:rFonts w:ascii="Arial" w:hAnsi="Arial" w:cs="Arial"/>
          <w:b/>
          <w:u w:val="single"/>
        </w:rPr>
        <w:t>Actions</w:t>
      </w:r>
    </w:p>
    <w:tbl>
      <w:tblPr>
        <w:tblStyle w:val="TableGrid"/>
        <w:tblW w:w="0" w:type="auto"/>
        <w:tblLook w:val="04A0" w:firstRow="1" w:lastRow="0" w:firstColumn="1" w:lastColumn="0" w:noHBand="0" w:noVBand="1"/>
      </w:tblPr>
      <w:tblGrid>
        <w:gridCol w:w="5097"/>
        <w:gridCol w:w="5097"/>
      </w:tblGrid>
      <w:tr w:rsidR="00BC507F" w14:paraId="7E0D881B" w14:textId="77777777" w:rsidTr="077BD8E2">
        <w:tc>
          <w:tcPr>
            <w:tcW w:w="5097" w:type="dxa"/>
          </w:tcPr>
          <w:p w14:paraId="58A1867E" w14:textId="68B0B49F" w:rsidR="00BC507F" w:rsidRDefault="00BC507F" w:rsidP="00BC507F">
            <w:pPr>
              <w:spacing w:after="120"/>
              <w:rPr>
                <w:rFonts w:ascii="Arial" w:hAnsi="Arial" w:cs="Arial"/>
                <w:b/>
                <w:u w:val="single"/>
              </w:rPr>
            </w:pPr>
            <w:r>
              <w:rPr>
                <w:rFonts w:ascii="Arial" w:hAnsi="Arial" w:cs="Arial"/>
                <w:b/>
                <w:u w:val="single"/>
              </w:rPr>
              <w:t>Action</w:t>
            </w:r>
          </w:p>
        </w:tc>
        <w:tc>
          <w:tcPr>
            <w:tcW w:w="5097" w:type="dxa"/>
          </w:tcPr>
          <w:p w14:paraId="47B17620" w14:textId="0F12B2FF" w:rsidR="00BC507F" w:rsidRDefault="00BC507F" w:rsidP="00BC507F">
            <w:pPr>
              <w:spacing w:after="120"/>
              <w:rPr>
                <w:rFonts w:ascii="Arial" w:hAnsi="Arial" w:cs="Arial"/>
                <w:b/>
                <w:u w:val="single"/>
              </w:rPr>
            </w:pPr>
            <w:r>
              <w:rPr>
                <w:rFonts w:ascii="Arial" w:hAnsi="Arial" w:cs="Arial"/>
                <w:b/>
                <w:u w:val="single"/>
              </w:rPr>
              <w:t>Owner</w:t>
            </w:r>
          </w:p>
        </w:tc>
      </w:tr>
      <w:tr w:rsidR="00BC507F" w14:paraId="65CF1871" w14:textId="77777777" w:rsidTr="077BD8E2">
        <w:tc>
          <w:tcPr>
            <w:tcW w:w="5097" w:type="dxa"/>
          </w:tcPr>
          <w:p w14:paraId="6695ACBA" w14:textId="4E6D65C7" w:rsidR="00BC507F" w:rsidRDefault="00403394" w:rsidP="00BC507F">
            <w:pPr>
              <w:spacing w:after="120"/>
              <w:rPr>
                <w:rFonts w:ascii="Arial" w:hAnsi="Arial" w:cs="Arial"/>
                <w:b/>
                <w:u w:val="single"/>
              </w:rPr>
            </w:pPr>
            <w:r>
              <w:rPr>
                <w:rFonts w:ascii="Arial" w:eastAsia="Times New Roman" w:hAnsi="Arial" w:cs="Arial"/>
                <w:color w:val="000000"/>
                <w:lang w:eastAsia="en-GB"/>
              </w:rPr>
              <w:t xml:space="preserve">Henrietta ICAN webinar </w:t>
            </w:r>
          </w:p>
        </w:tc>
        <w:tc>
          <w:tcPr>
            <w:tcW w:w="5097" w:type="dxa"/>
          </w:tcPr>
          <w:p w14:paraId="17104260" w14:textId="03391FE3" w:rsidR="00BC507F" w:rsidRPr="00C41AA9" w:rsidRDefault="00403394" w:rsidP="00BC507F">
            <w:pPr>
              <w:spacing w:after="120"/>
              <w:rPr>
                <w:rFonts w:ascii="Arial" w:hAnsi="Arial" w:cs="Arial"/>
                <w:bCs/>
              </w:rPr>
            </w:pPr>
            <w:r>
              <w:rPr>
                <w:rFonts w:ascii="Arial" w:eastAsia="Times New Roman" w:hAnsi="Arial" w:cs="Arial"/>
                <w:color w:val="000000"/>
                <w:lang w:eastAsia="en-GB"/>
              </w:rPr>
              <w:t>TM to follow up with Henrietta</w:t>
            </w:r>
          </w:p>
        </w:tc>
      </w:tr>
      <w:tr w:rsidR="00BC507F" w14:paraId="2E5EB342" w14:textId="77777777" w:rsidTr="077BD8E2">
        <w:tc>
          <w:tcPr>
            <w:tcW w:w="5097" w:type="dxa"/>
          </w:tcPr>
          <w:p w14:paraId="54E99066" w14:textId="609070EA" w:rsidR="00BC507F" w:rsidRPr="006008BA" w:rsidRDefault="00403394" w:rsidP="00BC507F">
            <w:pPr>
              <w:spacing w:after="120"/>
              <w:rPr>
                <w:rFonts w:ascii="Arial" w:hAnsi="Arial" w:cs="Arial"/>
                <w:b/>
                <w:u w:val="single"/>
              </w:rPr>
            </w:pPr>
            <w:r>
              <w:rPr>
                <w:rFonts w:ascii="Arial" w:eastAsia="Times New Roman" w:hAnsi="Arial" w:cs="Arial"/>
                <w:color w:val="000000"/>
                <w:lang w:eastAsia="en-GB"/>
              </w:rPr>
              <w:t>LDEP contact from Julie P</w:t>
            </w:r>
          </w:p>
        </w:tc>
        <w:tc>
          <w:tcPr>
            <w:tcW w:w="5097" w:type="dxa"/>
          </w:tcPr>
          <w:p w14:paraId="1F5581BB" w14:textId="537A561F" w:rsidR="00BC507F" w:rsidRPr="006008BA" w:rsidRDefault="00403394" w:rsidP="00BC507F">
            <w:pPr>
              <w:spacing w:after="120"/>
              <w:rPr>
                <w:rFonts w:ascii="Arial" w:hAnsi="Arial" w:cs="Arial"/>
                <w:bCs/>
              </w:rPr>
            </w:pPr>
            <w:r>
              <w:rPr>
                <w:rFonts w:ascii="Arial" w:hAnsi="Arial" w:cs="Arial"/>
                <w:bCs/>
              </w:rPr>
              <w:t>TM to follow up and pass to Simon Charleton</w:t>
            </w:r>
          </w:p>
        </w:tc>
      </w:tr>
      <w:tr w:rsidR="00BC507F" w14:paraId="7DD7D1B7" w14:textId="77777777" w:rsidTr="077BD8E2">
        <w:tc>
          <w:tcPr>
            <w:tcW w:w="5097" w:type="dxa"/>
          </w:tcPr>
          <w:p w14:paraId="020FBA08" w14:textId="320C07F8" w:rsidR="00BC507F" w:rsidRPr="00D52D40" w:rsidRDefault="00D52D40" w:rsidP="00BC507F">
            <w:pPr>
              <w:spacing w:after="120"/>
              <w:rPr>
                <w:rFonts w:ascii="Arial" w:hAnsi="Arial" w:cs="Arial"/>
                <w:bCs/>
              </w:rPr>
            </w:pPr>
            <w:r w:rsidRPr="00D52D40">
              <w:rPr>
                <w:rFonts w:ascii="Arial" w:hAnsi="Arial" w:cs="Arial"/>
                <w:bCs/>
              </w:rPr>
              <w:t>Review and update Terms of Reference document</w:t>
            </w:r>
          </w:p>
        </w:tc>
        <w:tc>
          <w:tcPr>
            <w:tcW w:w="5097" w:type="dxa"/>
          </w:tcPr>
          <w:p w14:paraId="30606A39" w14:textId="7E258168" w:rsidR="00BC507F" w:rsidRPr="00AF2886" w:rsidRDefault="007D1081" w:rsidP="00BC507F">
            <w:pPr>
              <w:spacing w:after="120"/>
              <w:rPr>
                <w:rFonts w:ascii="Arial" w:hAnsi="Arial" w:cs="Arial"/>
                <w:bCs/>
              </w:rPr>
            </w:pPr>
            <w:r>
              <w:rPr>
                <w:rFonts w:ascii="Arial" w:hAnsi="Arial" w:cs="Arial"/>
                <w:bCs/>
              </w:rPr>
              <w:t>TM</w:t>
            </w:r>
            <w:r w:rsidR="00B051DC">
              <w:rPr>
                <w:rFonts w:ascii="Arial" w:hAnsi="Arial" w:cs="Arial"/>
                <w:bCs/>
              </w:rPr>
              <w:t>, PM</w:t>
            </w:r>
            <w:r>
              <w:rPr>
                <w:rFonts w:ascii="Arial" w:hAnsi="Arial" w:cs="Arial"/>
                <w:bCs/>
              </w:rPr>
              <w:t xml:space="preserve"> and ED</w:t>
            </w:r>
          </w:p>
        </w:tc>
      </w:tr>
      <w:tr w:rsidR="00E366A8" w14:paraId="5023E9C0" w14:textId="77777777" w:rsidTr="077BD8E2">
        <w:tc>
          <w:tcPr>
            <w:tcW w:w="5097" w:type="dxa"/>
          </w:tcPr>
          <w:p w14:paraId="00D388FE" w14:textId="34BCA276" w:rsidR="00E366A8" w:rsidRPr="00B80F35" w:rsidRDefault="007D1081" w:rsidP="007D1081">
            <w:pPr>
              <w:spacing w:after="120"/>
              <w:rPr>
                <w:rFonts w:ascii="Arial" w:hAnsi="Arial" w:cs="Arial"/>
              </w:rPr>
            </w:pPr>
            <w:r>
              <w:rPr>
                <w:rFonts w:ascii="Arial" w:hAnsi="Arial" w:cs="Arial"/>
              </w:rPr>
              <w:t>All to see if they have any photographs of learners for SE19 leaflet</w:t>
            </w:r>
          </w:p>
        </w:tc>
        <w:tc>
          <w:tcPr>
            <w:tcW w:w="5097" w:type="dxa"/>
          </w:tcPr>
          <w:p w14:paraId="4E3B3317" w14:textId="0A02B1E0" w:rsidR="00E366A8" w:rsidRPr="00B80F35" w:rsidRDefault="007D1081" w:rsidP="00BC507F">
            <w:pPr>
              <w:spacing w:after="120"/>
              <w:rPr>
                <w:rFonts w:ascii="Arial" w:hAnsi="Arial" w:cs="Arial"/>
                <w:bCs/>
              </w:rPr>
            </w:pPr>
            <w:r>
              <w:rPr>
                <w:rFonts w:ascii="Arial" w:hAnsi="Arial" w:cs="Arial"/>
                <w:bCs/>
              </w:rPr>
              <w:t>ALL</w:t>
            </w:r>
            <w:r w:rsidR="00E53922">
              <w:rPr>
                <w:rFonts w:ascii="Arial" w:hAnsi="Arial" w:cs="Arial"/>
                <w:bCs/>
              </w:rPr>
              <w:t xml:space="preserve"> to review and pass onto to RP</w:t>
            </w:r>
          </w:p>
        </w:tc>
      </w:tr>
      <w:tr w:rsidR="077BD8E2" w14:paraId="7866B6EA" w14:textId="77777777" w:rsidTr="077BD8E2">
        <w:tc>
          <w:tcPr>
            <w:tcW w:w="5097" w:type="dxa"/>
          </w:tcPr>
          <w:p w14:paraId="0D68D069" w14:textId="2ACDB407" w:rsidR="00C53C77" w:rsidRDefault="00551379" w:rsidP="00EB7680">
            <w:pPr>
              <w:spacing w:after="120"/>
              <w:rPr>
                <w:rFonts w:ascii="Arial" w:hAnsi="Arial" w:cs="Arial"/>
              </w:rPr>
            </w:pPr>
            <w:r>
              <w:rPr>
                <w:rFonts w:ascii="Arial" w:hAnsi="Arial" w:cs="Arial"/>
              </w:rPr>
              <w:t xml:space="preserve">All </w:t>
            </w:r>
            <w:r w:rsidR="002C2FA9">
              <w:rPr>
                <w:rFonts w:ascii="Arial" w:hAnsi="Arial" w:cs="Arial"/>
              </w:rPr>
              <w:t xml:space="preserve">LAs reps and College reps to have conversations with managers about </w:t>
            </w:r>
            <w:r w:rsidR="00C53C77">
              <w:rPr>
                <w:rFonts w:ascii="Arial" w:hAnsi="Arial" w:cs="Arial"/>
              </w:rPr>
              <w:t xml:space="preserve">content and </w:t>
            </w:r>
            <w:r w:rsidR="002C2FA9">
              <w:rPr>
                <w:rFonts w:ascii="Arial" w:hAnsi="Arial" w:cs="Arial"/>
              </w:rPr>
              <w:t xml:space="preserve">circulation of </w:t>
            </w:r>
            <w:r w:rsidR="00C53C77">
              <w:rPr>
                <w:rFonts w:ascii="Arial" w:hAnsi="Arial" w:cs="Arial"/>
              </w:rPr>
              <w:t xml:space="preserve">Group A </w:t>
            </w:r>
            <w:r w:rsidR="002C2FA9">
              <w:rPr>
                <w:rFonts w:ascii="Arial" w:hAnsi="Arial" w:cs="Arial"/>
              </w:rPr>
              <w:t>document amongst colleagues.</w:t>
            </w:r>
            <w:r w:rsidR="00C53C77">
              <w:rPr>
                <w:rFonts w:ascii="Arial" w:hAnsi="Arial" w:cs="Arial"/>
              </w:rPr>
              <w:t xml:space="preserve">  </w:t>
            </w:r>
          </w:p>
        </w:tc>
        <w:tc>
          <w:tcPr>
            <w:tcW w:w="5097" w:type="dxa"/>
          </w:tcPr>
          <w:p w14:paraId="492FFF9E" w14:textId="0EA7202E" w:rsidR="2D8493BD" w:rsidRDefault="002C2FA9" w:rsidP="077BD8E2">
            <w:pPr>
              <w:rPr>
                <w:rFonts w:ascii="Arial" w:hAnsi="Arial" w:cs="Arial"/>
              </w:rPr>
            </w:pPr>
            <w:r>
              <w:rPr>
                <w:rFonts w:ascii="Arial" w:hAnsi="Arial" w:cs="Arial"/>
              </w:rPr>
              <w:t xml:space="preserve">ALL pass comments back to RP by end of November </w:t>
            </w:r>
          </w:p>
        </w:tc>
      </w:tr>
      <w:tr w:rsidR="00B47394" w14:paraId="5FB6E6F8" w14:textId="77777777" w:rsidTr="077BD8E2">
        <w:tc>
          <w:tcPr>
            <w:tcW w:w="5097" w:type="dxa"/>
          </w:tcPr>
          <w:p w14:paraId="309354FB" w14:textId="45C1FE29" w:rsidR="00B47394" w:rsidRDefault="00B47394" w:rsidP="00B47394">
            <w:pPr>
              <w:spacing w:after="120"/>
              <w:rPr>
                <w:rFonts w:ascii="Arial" w:hAnsi="Arial" w:cs="Arial"/>
              </w:rPr>
            </w:pPr>
            <w:r>
              <w:rPr>
                <w:rFonts w:ascii="Arial" w:hAnsi="Arial" w:cs="Arial"/>
              </w:rPr>
              <w:lastRenderedPageBreak/>
              <w:t>JP to provide contact to PM for NHS National Transition Team.</w:t>
            </w:r>
          </w:p>
          <w:p w14:paraId="4AFA5C61" w14:textId="77777777" w:rsidR="00B47394" w:rsidRDefault="00B47394" w:rsidP="00EB7680">
            <w:pPr>
              <w:spacing w:after="120"/>
              <w:rPr>
                <w:rFonts w:ascii="Arial" w:hAnsi="Arial" w:cs="Arial"/>
              </w:rPr>
            </w:pPr>
          </w:p>
        </w:tc>
        <w:tc>
          <w:tcPr>
            <w:tcW w:w="5097" w:type="dxa"/>
          </w:tcPr>
          <w:p w14:paraId="01B6DFDE" w14:textId="0AFDD20D" w:rsidR="00B47394" w:rsidRDefault="00B47394" w:rsidP="077BD8E2">
            <w:pPr>
              <w:rPr>
                <w:rFonts w:ascii="Arial" w:hAnsi="Arial" w:cs="Arial"/>
              </w:rPr>
            </w:pPr>
            <w:r>
              <w:rPr>
                <w:rFonts w:ascii="Arial" w:hAnsi="Arial" w:cs="Arial"/>
              </w:rPr>
              <w:t>JP</w:t>
            </w:r>
          </w:p>
        </w:tc>
      </w:tr>
      <w:tr w:rsidR="00B47394" w14:paraId="003A9B45" w14:textId="77777777" w:rsidTr="077BD8E2">
        <w:tc>
          <w:tcPr>
            <w:tcW w:w="5097" w:type="dxa"/>
          </w:tcPr>
          <w:p w14:paraId="4636EEAE" w14:textId="700047DF" w:rsidR="00B47394" w:rsidRDefault="00B47394" w:rsidP="00B47394">
            <w:pPr>
              <w:spacing w:after="120"/>
              <w:rPr>
                <w:rFonts w:ascii="Arial" w:hAnsi="Arial" w:cs="Arial"/>
              </w:rPr>
            </w:pPr>
            <w:r>
              <w:rPr>
                <w:rFonts w:ascii="Arial" w:hAnsi="Arial" w:cs="Arial"/>
              </w:rPr>
              <w:t>Group B to arrange third Task and Finish meeting and report back to next SE19 regional PFA meeting</w:t>
            </w:r>
          </w:p>
        </w:tc>
        <w:tc>
          <w:tcPr>
            <w:tcW w:w="5097" w:type="dxa"/>
          </w:tcPr>
          <w:p w14:paraId="446F6320" w14:textId="7D59C395" w:rsidR="00B47394" w:rsidRDefault="00B47394" w:rsidP="077BD8E2">
            <w:pPr>
              <w:rPr>
                <w:rFonts w:ascii="Arial" w:hAnsi="Arial" w:cs="Arial"/>
              </w:rPr>
            </w:pPr>
            <w:r>
              <w:rPr>
                <w:rFonts w:ascii="Arial" w:hAnsi="Arial" w:cs="Arial"/>
              </w:rPr>
              <w:t>PM</w:t>
            </w:r>
          </w:p>
        </w:tc>
      </w:tr>
      <w:tr w:rsidR="00E928BD" w14:paraId="2AB6E6F7" w14:textId="77777777" w:rsidTr="077BD8E2">
        <w:tc>
          <w:tcPr>
            <w:tcW w:w="5097" w:type="dxa"/>
          </w:tcPr>
          <w:p w14:paraId="2098ADF3" w14:textId="7A17077C" w:rsidR="00E928BD" w:rsidRDefault="00E928BD" w:rsidP="00B47394">
            <w:pPr>
              <w:spacing w:after="120"/>
              <w:rPr>
                <w:rFonts w:ascii="Arial" w:hAnsi="Arial" w:cs="Arial"/>
              </w:rPr>
            </w:pPr>
            <w:r>
              <w:rPr>
                <w:rFonts w:ascii="Arial" w:hAnsi="Arial" w:cs="Arial"/>
              </w:rPr>
              <w:t xml:space="preserve">Email GB any links  / contacts in schools that can assist Group C. </w:t>
            </w:r>
          </w:p>
        </w:tc>
        <w:tc>
          <w:tcPr>
            <w:tcW w:w="5097" w:type="dxa"/>
          </w:tcPr>
          <w:p w14:paraId="1C5602D2" w14:textId="331D7067" w:rsidR="00E928BD" w:rsidRDefault="00E928BD" w:rsidP="077BD8E2">
            <w:pPr>
              <w:rPr>
                <w:rFonts w:ascii="Arial" w:hAnsi="Arial" w:cs="Arial"/>
              </w:rPr>
            </w:pPr>
            <w:r>
              <w:rPr>
                <w:rFonts w:ascii="Arial" w:hAnsi="Arial" w:cs="Arial"/>
              </w:rPr>
              <w:t>ALL</w:t>
            </w:r>
          </w:p>
        </w:tc>
      </w:tr>
      <w:tr w:rsidR="00E928BD" w14:paraId="033C8AF6" w14:textId="77777777" w:rsidTr="077BD8E2">
        <w:tc>
          <w:tcPr>
            <w:tcW w:w="5097" w:type="dxa"/>
          </w:tcPr>
          <w:p w14:paraId="45128E66" w14:textId="1D583958" w:rsidR="00E928BD" w:rsidRDefault="00E928BD" w:rsidP="00B47394">
            <w:pPr>
              <w:spacing w:after="120"/>
              <w:rPr>
                <w:rFonts w:ascii="Arial" w:hAnsi="Arial" w:cs="Arial"/>
              </w:rPr>
            </w:pPr>
            <w:r>
              <w:rPr>
                <w:rFonts w:ascii="Arial" w:hAnsi="Arial" w:cs="Arial"/>
              </w:rPr>
              <w:t>Group C to arrange next Task and Finish meeting and report back to next SE19 regional PFA meeting</w:t>
            </w:r>
          </w:p>
        </w:tc>
        <w:tc>
          <w:tcPr>
            <w:tcW w:w="5097" w:type="dxa"/>
          </w:tcPr>
          <w:p w14:paraId="73EDC21B" w14:textId="3F544AFD" w:rsidR="00E928BD" w:rsidRDefault="00301FEA" w:rsidP="077BD8E2">
            <w:pPr>
              <w:rPr>
                <w:rFonts w:ascii="Arial" w:hAnsi="Arial" w:cs="Arial"/>
              </w:rPr>
            </w:pPr>
            <w:r>
              <w:rPr>
                <w:rFonts w:ascii="Arial" w:hAnsi="Arial" w:cs="Arial"/>
              </w:rPr>
              <w:t>GB</w:t>
            </w:r>
          </w:p>
        </w:tc>
      </w:tr>
    </w:tbl>
    <w:p w14:paraId="5D110939" w14:textId="77777777" w:rsidR="00BC507F" w:rsidRPr="00BC507F" w:rsidRDefault="00BC507F" w:rsidP="00BC507F">
      <w:pPr>
        <w:spacing w:after="120"/>
        <w:rPr>
          <w:rFonts w:ascii="Arial" w:hAnsi="Arial" w:cs="Arial"/>
          <w:b/>
          <w:u w:val="single"/>
        </w:rPr>
      </w:pPr>
    </w:p>
    <w:p w14:paraId="6942CB30" w14:textId="77777777" w:rsidR="00C42B46" w:rsidRPr="00BF6392" w:rsidRDefault="00C42B46" w:rsidP="00531701">
      <w:pPr>
        <w:spacing w:after="120"/>
        <w:rPr>
          <w:rFonts w:ascii="Arial" w:hAnsi="Arial" w:cs="Arial"/>
          <w:b/>
          <w:u w:val="single"/>
        </w:rPr>
      </w:pPr>
    </w:p>
    <w:p w14:paraId="327892D8" w14:textId="639A62AC" w:rsidR="006845E3" w:rsidRPr="00BF6392" w:rsidRDefault="006845E3" w:rsidP="00BF6392">
      <w:pPr>
        <w:spacing w:after="120" w:line="240" w:lineRule="auto"/>
        <w:rPr>
          <w:rFonts w:ascii="Arial" w:hAnsi="Arial" w:cs="Arial"/>
          <w:b/>
          <w:bCs/>
          <w:u w:val="single"/>
        </w:rPr>
      </w:pPr>
    </w:p>
    <w:p w14:paraId="34C85B25" w14:textId="3AC60875" w:rsidR="00432573" w:rsidRDefault="00432573" w:rsidP="00B11918">
      <w:pPr>
        <w:pStyle w:val="ListParagraph"/>
        <w:spacing w:after="120" w:line="240" w:lineRule="auto"/>
        <w:ind w:left="357"/>
        <w:contextualSpacing w:val="0"/>
        <w:rPr>
          <w:rFonts w:ascii="Arial" w:hAnsi="Arial" w:cs="Arial"/>
          <w:b/>
          <w:bCs/>
          <w:u w:val="single"/>
        </w:rPr>
      </w:pPr>
    </w:p>
    <w:p w14:paraId="5A3F45D9" w14:textId="6970ACDC" w:rsidR="00432573" w:rsidRDefault="00432573" w:rsidP="00B11918">
      <w:pPr>
        <w:pStyle w:val="ListParagraph"/>
        <w:spacing w:after="120" w:line="240" w:lineRule="auto"/>
        <w:ind w:left="357"/>
        <w:contextualSpacing w:val="0"/>
        <w:rPr>
          <w:rFonts w:ascii="Arial" w:hAnsi="Arial" w:cs="Arial"/>
          <w:b/>
          <w:bCs/>
          <w:u w:val="single"/>
        </w:rPr>
      </w:pPr>
    </w:p>
    <w:p w14:paraId="22A45DF3" w14:textId="4CB474EF" w:rsidR="00432573" w:rsidRDefault="00432573" w:rsidP="00B11918">
      <w:pPr>
        <w:pStyle w:val="ListParagraph"/>
        <w:spacing w:after="120" w:line="240" w:lineRule="auto"/>
        <w:ind w:left="357"/>
        <w:contextualSpacing w:val="0"/>
        <w:rPr>
          <w:rFonts w:ascii="Arial" w:hAnsi="Arial" w:cs="Arial"/>
          <w:b/>
          <w:bCs/>
          <w:u w:val="single"/>
        </w:rPr>
      </w:pPr>
    </w:p>
    <w:p w14:paraId="41F6C8D2" w14:textId="483187A2" w:rsidR="00432573" w:rsidRDefault="00432573" w:rsidP="00B11918">
      <w:pPr>
        <w:pStyle w:val="ListParagraph"/>
        <w:spacing w:after="120" w:line="240" w:lineRule="auto"/>
        <w:ind w:left="357"/>
        <w:contextualSpacing w:val="0"/>
        <w:rPr>
          <w:rFonts w:ascii="Arial" w:hAnsi="Arial" w:cs="Arial"/>
          <w:b/>
          <w:bCs/>
          <w:u w:val="single"/>
        </w:rPr>
      </w:pPr>
    </w:p>
    <w:sectPr w:rsidR="00432573" w:rsidSect="00812A69">
      <w:headerReference w:type="even" r:id="rId16"/>
      <w:headerReference w:type="default" r:id="rId17"/>
      <w:footerReference w:type="even" r:id="rId18"/>
      <w:footerReference w:type="default" r:id="rId19"/>
      <w:headerReference w:type="first" r:id="rId20"/>
      <w:footerReference w:type="first" r:id="rId21"/>
      <w:pgSz w:w="11906" w:h="16838"/>
      <w:pgMar w:top="142" w:right="851" w:bottom="720"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63D9" w14:textId="77777777" w:rsidR="008727DA" w:rsidRDefault="008727DA" w:rsidP="00B52A85">
      <w:pPr>
        <w:spacing w:after="0" w:line="240" w:lineRule="auto"/>
      </w:pPr>
      <w:r>
        <w:separator/>
      </w:r>
    </w:p>
  </w:endnote>
  <w:endnote w:type="continuationSeparator" w:id="0">
    <w:p w14:paraId="7E9237EA" w14:textId="77777777" w:rsidR="008727DA" w:rsidRDefault="008727DA" w:rsidP="00B52A85">
      <w:pPr>
        <w:spacing w:after="0" w:line="240" w:lineRule="auto"/>
      </w:pPr>
      <w:r>
        <w:continuationSeparator/>
      </w:r>
    </w:p>
  </w:endnote>
  <w:endnote w:type="continuationNotice" w:id="1">
    <w:p w14:paraId="7CA9CC38" w14:textId="77777777" w:rsidR="008727DA" w:rsidRDefault="00872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9142" w14:textId="77777777" w:rsidR="0083709B" w:rsidRDefault="00CA5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59951"/>
      <w:docPartObj>
        <w:docPartGallery w:val="Page Numbers (Bottom of Page)"/>
        <w:docPartUnique/>
      </w:docPartObj>
    </w:sdtPr>
    <w:sdtEndPr>
      <w:rPr>
        <w:noProof/>
      </w:rPr>
    </w:sdtEndPr>
    <w:sdtContent>
      <w:p w14:paraId="7E86DF7A" w14:textId="04BE5078" w:rsidR="00DC3911" w:rsidRDefault="00055E58">
        <w:pPr>
          <w:pStyle w:val="Footer"/>
          <w:jc w:val="center"/>
        </w:pPr>
        <w:r>
          <w:fldChar w:fldCharType="begin"/>
        </w:r>
        <w:r>
          <w:instrText xml:space="preserve"> PAGE   \* MERGEFORMAT </w:instrText>
        </w:r>
        <w:r>
          <w:fldChar w:fldCharType="separate"/>
        </w:r>
        <w:r w:rsidR="00432573">
          <w:rPr>
            <w:noProof/>
          </w:rPr>
          <w:t>5</w:t>
        </w:r>
        <w:r>
          <w:rPr>
            <w:noProof/>
          </w:rPr>
          <w:fldChar w:fldCharType="end"/>
        </w:r>
      </w:p>
    </w:sdtContent>
  </w:sdt>
  <w:p w14:paraId="17383DF7" w14:textId="77777777" w:rsidR="00DC3911" w:rsidRDefault="00CA5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3BB6" w14:textId="77777777" w:rsidR="0083709B" w:rsidRDefault="00CA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22F5" w14:textId="77777777" w:rsidR="008727DA" w:rsidRDefault="008727DA" w:rsidP="00B52A85">
      <w:pPr>
        <w:spacing w:after="0" w:line="240" w:lineRule="auto"/>
      </w:pPr>
      <w:r>
        <w:separator/>
      </w:r>
    </w:p>
  </w:footnote>
  <w:footnote w:type="continuationSeparator" w:id="0">
    <w:p w14:paraId="6701CE7A" w14:textId="77777777" w:rsidR="008727DA" w:rsidRDefault="008727DA" w:rsidP="00B52A85">
      <w:pPr>
        <w:spacing w:after="0" w:line="240" w:lineRule="auto"/>
      </w:pPr>
      <w:r>
        <w:continuationSeparator/>
      </w:r>
    </w:p>
  </w:footnote>
  <w:footnote w:type="continuationNotice" w:id="1">
    <w:p w14:paraId="7FE2E10A" w14:textId="77777777" w:rsidR="008727DA" w:rsidRDefault="00872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AE7F" w14:textId="77777777" w:rsidR="0083709B" w:rsidRDefault="00CA5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04EA" w14:textId="77777777" w:rsidR="0083709B" w:rsidRDefault="00CA5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A89E" w14:textId="77777777" w:rsidR="0083709B" w:rsidRDefault="00CA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23F"/>
    <w:multiLevelType w:val="hybridMultilevel"/>
    <w:tmpl w:val="C37C1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F66D3"/>
    <w:multiLevelType w:val="hybridMultilevel"/>
    <w:tmpl w:val="D7CC3FF2"/>
    <w:lvl w:ilvl="0" w:tplc="565A4E70">
      <w:start w:val="3"/>
      <w:numFmt w:val="bullet"/>
      <w:lvlText w:val="-"/>
      <w:lvlJc w:val="left"/>
      <w:pPr>
        <w:ind w:left="720" w:hanging="360"/>
      </w:pPr>
      <w:rPr>
        <w:rFonts w:ascii="Arial" w:eastAsiaTheme="minorHAnsi" w:hAnsi="Arial" w:cs="Aria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8380F"/>
    <w:multiLevelType w:val="hybridMultilevel"/>
    <w:tmpl w:val="AC7815A8"/>
    <w:lvl w:ilvl="0" w:tplc="0AD4A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42443"/>
    <w:multiLevelType w:val="hybridMultilevel"/>
    <w:tmpl w:val="C11851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C60E83"/>
    <w:multiLevelType w:val="hybridMultilevel"/>
    <w:tmpl w:val="F04A0D42"/>
    <w:lvl w:ilvl="0" w:tplc="133C4816">
      <w:start w:val="1"/>
      <w:numFmt w:val="bullet"/>
      <w:lvlText w:val="•"/>
      <w:lvlJc w:val="left"/>
      <w:pPr>
        <w:tabs>
          <w:tab w:val="num" w:pos="720"/>
        </w:tabs>
        <w:ind w:left="720" w:hanging="360"/>
      </w:pPr>
      <w:rPr>
        <w:rFonts w:ascii="Arial" w:hAnsi="Arial" w:hint="default"/>
      </w:rPr>
    </w:lvl>
    <w:lvl w:ilvl="1" w:tplc="07E65CC4" w:tentative="1">
      <w:start w:val="1"/>
      <w:numFmt w:val="bullet"/>
      <w:lvlText w:val="•"/>
      <w:lvlJc w:val="left"/>
      <w:pPr>
        <w:tabs>
          <w:tab w:val="num" w:pos="1440"/>
        </w:tabs>
        <w:ind w:left="1440" w:hanging="360"/>
      </w:pPr>
      <w:rPr>
        <w:rFonts w:ascii="Arial" w:hAnsi="Arial" w:hint="default"/>
      </w:rPr>
    </w:lvl>
    <w:lvl w:ilvl="2" w:tplc="4FEA53CC" w:tentative="1">
      <w:start w:val="1"/>
      <w:numFmt w:val="bullet"/>
      <w:lvlText w:val="•"/>
      <w:lvlJc w:val="left"/>
      <w:pPr>
        <w:tabs>
          <w:tab w:val="num" w:pos="2160"/>
        </w:tabs>
        <w:ind w:left="2160" w:hanging="360"/>
      </w:pPr>
      <w:rPr>
        <w:rFonts w:ascii="Arial" w:hAnsi="Arial" w:hint="default"/>
      </w:rPr>
    </w:lvl>
    <w:lvl w:ilvl="3" w:tplc="1F9291A8" w:tentative="1">
      <w:start w:val="1"/>
      <w:numFmt w:val="bullet"/>
      <w:lvlText w:val="•"/>
      <w:lvlJc w:val="left"/>
      <w:pPr>
        <w:tabs>
          <w:tab w:val="num" w:pos="2880"/>
        </w:tabs>
        <w:ind w:left="2880" w:hanging="360"/>
      </w:pPr>
      <w:rPr>
        <w:rFonts w:ascii="Arial" w:hAnsi="Arial" w:hint="default"/>
      </w:rPr>
    </w:lvl>
    <w:lvl w:ilvl="4" w:tplc="6C6AA07E" w:tentative="1">
      <w:start w:val="1"/>
      <w:numFmt w:val="bullet"/>
      <w:lvlText w:val="•"/>
      <w:lvlJc w:val="left"/>
      <w:pPr>
        <w:tabs>
          <w:tab w:val="num" w:pos="3600"/>
        </w:tabs>
        <w:ind w:left="3600" w:hanging="360"/>
      </w:pPr>
      <w:rPr>
        <w:rFonts w:ascii="Arial" w:hAnsi="Arial" w:hint="default"/>
      </w:rPr>
    </w:lvl>
    <w:lvl w:ilvl="5" w:tplc="80B03CF6" w:tentative="1">
      <w:start w:val="1"/>
      <w:numFmt w:val="bullet"/>
      <w:lvlText w:val="•"/>
      <w:lvlJc w:val="left"/>
      <w:pPr>
        <w:tabs>
          <w:tab w:val="num" w:pos="4320"/>
        </w:tabs>
        <w:ind w:left="4320" w:hanging="360"/>
      </w:pPr>
      <w:rPr>
        <w:rFonts w:ascii="Arial" w:hAnsi="Arial" w:hint="default"/>
      </w:rPr>
    </w:lvl>
    <w:lvl w:ilvl="6" w:tplc="16029BDA" w:tentative="1">
      <w:start w:val="1"/>
      <w:numFmt w:val="bullet"/>
      <w:lvlText w:val="•"/>
      <w:lvlJc w:val="left"/>
      <w:pPr>
        <w:tabs>
          <w:tab w:val="num" w:pos="5040"/>
        </w:tabs>
        <w:ind w:left="5040" w:hanging="360"/>
      </w:pPr>
      <w:rPr>
        <w:rFonts w:ascii="Arial" w:hAnsi="Arial" w:hint="default"/>
      </w:rPr>
    </w:lvl>
    <w:lvl w:ilvl="7" w:tplc="7018ABB0" w:tentative="1">
      <w:start w:val="1"/>
      <w:numFmt w:val="bullet"/>
      <w:lvlText w:val="•"/>
      <w:lvlJc w:val="left"/>
      <w:pPr>
        <w:tabs>
          <w:tab w:val="num" w:pos="5760"/>
        </w:tabs>
        <w:ind w:left="5760" w:hanging="360"/>
      </w:pPr>
      <w:rPr>
        <w:rFonts w:ascii="Arial" w:hAnsi="Arial" w:hint="default"/>
      </w:rPr>
    </w:lvl>
    <w:lvl w:ilvl="8" w:tplc="F83805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0D4A5B"/>
    <w:multiLevelType w:val="hybridMultilevel"/>
    <w:tmpl w:val="86CC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3A55"/>
    <w:multiLevelType w:val="hybridMultilevel"/>
    <w:tmpl w:val="3C7C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64A76"/>
    <w:multiLevelType w:val="hybridMultilevel"/>
    <w:tmpl w:val="8B106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17309"/>
    <w:multiLevelType w:val="hybridMultilevel"/>
    <w:tmpl w:val="A25C2A0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56EE32CA"/>
    <w:multiLevelType w:val="hybridMultilevel"/>
    <w:tmpl w:val="CA5E1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72E00"/>
    <w:multiLevelType w:val="hybridMultilevel"/>
    <w:tmpl w:val="7440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E210A"/>
    <w:multiLevelType w:val="hybridMultilevel"/>
    <w:tmpl w:val="EAB82636"/>
    <w:lvl w:ilvl="0" w:tplc="0809000F">
      <w:start w:val="9"/>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FD5346"/>
    <w:multiLevelType w:val="hybridMultilevel"/>
    <w:tmpl w:val="DBF870F2"/>
    <w:lvl w:ilvl="0" w:tplc="0ED20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81A69"/>
    <w:multiLevelType w:val="hybridMultilevel"/>
    <w:tmpl w:val="84C88508"/>
    <w:lvl w:ilvl="0" w:tplc="1D7C8E8A">
      <w:start w:val="1"/>
      <w:numFmt w:val="decimal"/>
      <w:lvlText w:val="%1."/>
      <w:lvlJc w:val="lef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E2677A"/>
    <w:multiLevelType w:val="hybridMultilevel"/>
    <w:tmpl w:val="DFE2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77444"/>
    <w:multiLevelType w:val="hybridMultilevel"/>
    <w:tmpl w:val="FF06174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6D440925"/>
    <w:multiLevelType w:val="hybridMultilevel"/>
    <w:tmpl w:val="FC0CF0C8"/>
    <w:lvl w:ilvl="0" w:tplc="830A82E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DA4ECC"/>
    <w:multiLevelType w:val="hybridMultilevel"/>
    <w:tmpl w:val="CE3ECD44"/>
    <w:lvl w:ilvl="0" w:tplc="565A4E70">
      <w:start w:val="3"/>
      <w:numFmt w:val="bullet"/>
      <w:lvlText w:val="-"/>
      <w:lvlJc w:val="left"/>
      <w:pPr>
        <w:ind w:left="720" w:hanging="360"/>
      </w:pPr>
      <w:rPr>
        <w:rFonts w:ascii="Arial" w:eastAsiaTheme="minorHAnsi" w:hAnsi="Arial" w:cs="Aria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C679B"/>
    <w:multiLevelType w:val="hybridMultilevel"/>
    <w:tmpl w:val="C8529BFE"/>
    <w:lvl w:ilvl="0" w:tplc="565A4E70">
      <w:start w:val="3"/>
      <w:numFmt w:val="bullet"/>
      <w:lvlText w:val="-"/>
      <w:lvlJc w:val="left"/>
      <w:pPr>
        <w:ind w:left="720" w:hanging="360"/>
      </w:pPr>
      <w:rPr>
        <w:rFonts w:ascii="Arial" w:eastAsiaTheme="minorHAnsi" w:hAnsi="Arial" w:cs="Aria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B2D0E"/>
    <w:multiLevelType w:val="hybridMultilevel"/>
    <w:tmpl w:val="4EF6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8"/>
  </w:num>
  <w:num w:numId="5">
    <w:abstractNumId w:val="0"/>
  </w:num>
  <w:num w:numId="6">
    <w:abstractNumId w:val="5"/>
  </w:num>
  <w:num w:numId="7">
    <w:abstractNumId w:val="7"/>
  </w:num>
  <w:num w:numId="8">
    <w:abstractNumId w:val="6"/>
  </w:num>
  <w:num w:numId="9">
    <w:abstractNumId w:val="10"/>
  </w:num>
  <w:num w:numId="10">
    <w:abstractNumId w:val="19"/>
  </w:num>
  <w:num w:numId="11">
    <w:abstractNumId w:val="17"/>
  </w:num>
  <w:num w:numId="12">
    <w:abstractNumId w:val="18"/>
  </w:num>
  <w:num w:numId="13">
    <w:abstractNumId w:val="1"/>
  </w:num>
  <w:num w:numId="14">
    <w:abstractNumId w:val="9"/>
  </w:num>
  <w:num w:numId="15">
    <w:abstractNumId w:val="14"/>
  </w:num>
  <w:num w:numId="16">
    <w:abstractNumId w:val="3"/>
  </w:num>
  <w:num w:numId="17">
    <w:abstractNumId w:val="16"/>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18"/>
    <w:rsid w:val="00003423"/>
    <w:rsid w:val="000125CF"/>
    <w:rsid w:val="00014F93"/>
    <w:rsid w:val="000246C7"/>
    <w:rsid w:val="00025908"/>
    <w:rsid w:val="00025A7A"/>
    <w:rsid w:val="00026211"/>
    <w:rsid w:val="000268DE"/>
    <w:rsid w:val="000310C7"/>
    <w:rsid w:val="0003200B"/>
    <w:rsid w:val="00040141"/>
    <w:rsid w:val="00041336"/>
    <w:rsid w:val="00043CA7"/>
    <w:rsid w:val="00043CCC"/>
    <w:rsid w:val="00050F23"/>
    <w:rsid w:val="00055E58"/>
    <w:rsid w:val="00056A24"/>
    <w:rsid w:val="00063EB1"/>
    <w:rsid w:val="00064846"/>
    <w:rsid w:val="00070D97"/>
    <w:rsid w:val="00071833"/>
    <w:rsid w:val="00071909"/>
    <w:rsid w:val="00072DD8"/>
    <w:rsid w:val="00074164"/>
    <w:rsid w:val="00080815"/>
    <w:rsid w:val="00085959"/>
    <w:rsid w:val="00086D26"/>
    <w:rsid w:val="00092718"/>
    <w:rsid w:val="00094BFC"/>
    <w:rsid w:val="00097446"/>
    <w:rsid w:val="000A122A"/>
    <w:rsid w:val="000A12EC"/>
    <w:rsid w:val="000A18AB"/>
    <w:rsid w:val="000B17CB"/>
    <w:rsid w:val="000B4EA8"/>
    <w:rsid w:val="000B67FD"/>
    <w:rsid w:val="000B7D5F"/>
    <w:rsid w:val="000C60FF"/>
    <w:rsid w:val="000D331C"/>
    <w:rsid w:val="000D6993"/>
    <w:rsid w:val="000E25E6"/>
    <w:rsid w:val="000F02AD"/>
    <w:rsid w:val="000F361F"/>
    <w:rsid w:val="000F3815"/>
    <w:rsid w:val="000F5296"/>
    <w:rsid w:val="001012B9"/>
    <w:rsid w:val="00101F8A"/>
    <w:rsid w:val="00102A1F"/>
    <w:rsid w:val="001067B4"/>
    <w:rsid w:val="00106F84"/>
    <w:rsid w:val="001119F6"/>
    <w:rsid w:val="00117946"/>
    <w:rsid w:val="0012340A"/>
    <w:rsid w:val="001269E2"/>
    <w:rsid w:val="00130C10"/>
    <w:rsid w:val="00132B58"/>
    <w:rsid w:val="00132D1F"/>
    <w:rsid w:val="00134CDE"/>
    <w:rsid w:val="00134DEC"/>
    <w:rsid w:val="00137EA8"/>
    <w:rsid w:val="00140747"/>
    <w:rsid w:val="00141A9A"/>
    <w:rsid w:val="00160D3A"/>
    <w:rsid w:val="00161F6D"/>
    <w:rsid w:val="001636DA"/>
    <w:rsid w:val="00167D7E"/>
    <w:rsid w:val="00167D99"/>
    <w:rsid w:val="0017017D"/>
    <w:rsid w:val="00174084"/>
    <w:rsid w:val="00182C1F"/>
    <w:rsid w:val="00182F9C"/>
    <w:rsid w:val="00195488"/>
    <w:rsid w:val="0019609A"/>
    <w:rsid w:val="001979B5"/>
    <w:rsid w:val="001A3FD9"/>
    <w:rsid w:val="001B0426"/>
    <w:rsid w:val="001B1951"/>
    <w:rsid w:val="001B251A"/>
    <w:rsid w:val="001B78F2"/>
    <w:rsid w:val="001C375A"/>
    <w:rsid w:val="001C4583"/>
    <w:rsid w:val="001C4BCA"/>
    <w:rsid w:val="001C5254"/>
    <w:rsid w:val="001C54D6"/>
    <w:rsid w:val="001C583C"/>
    <w:rsid w:val="001C5F24"/>
    <w:rsid w:val="001D0C8A"/>
    <w:rsid w:val="001D2991"/>
    <w:rsid w:val="001D6E1F"/>
    <w:rsid w:val="001E088C"/>
    <w:rsid w:val="001E32E0"/>
    <w:rsid w:val="001E3667"/>
    <w:rsid w:val="001E4AAF"/>
    <w:rsid w:val="001F01D6"/>
    <w:rsid w:val="00206C4A"/>
    <w:rsid w:val="00215583"/>
    <w:rsid w:val="00215783"/>
    <w:rsid w:val="00216F9D"/>
    <w:rsid w:val="00221AA3"/>
    <w:rsid w:val="00222A5C"/>
    <w:rsid w:val="002238AC"/>
    <w:rsid w:val="00232E45"/>
    <w:rsid w:val="00243CB7"/>
    <w:rsid w:val="002442BE"/>
    <w:rsid w:val="0024441F"/>
    <w:rsid w:val="00246EFC"/>
    <w:rsid w:val="00246FCC"/>
    <w:rsid w:val="00247C6A"/>
    <w:rsid w:val="0025365B"/>
    <w:rsid w:val="00253F00"/>
    <w:rsid w:val="0025529F"/>
    <w:rsid w:val="002614E2"/>
    <w:rsid w:val="00261A1E"/>
    <w:rsid w:val="00263869"/>
    <w:rsid w:val="00265059"/>
    <w:rsid w:val="002710EB"/>
    <w:rsid w:val="0027145F"/>
    <w:rsid w:val="00275048"/>
    <w:rsid w:val="00280962"/>
    <w:rsid w:val="002847DE"/>
    <w:rsid w:val="002865E9"/>
    <w:rsid w:val="00286C91"/>
    <w:rsid w:val="00293459"/>
    <w:rsid w:val="00293981"/>
    <w:rsid w:val="00293F8B"/>
    <w:rsid w:val="002954E5"/>
    <w:rsid w:val="00297348"/>
    <w:rsid w:val="002A5578"/>
    <w:rsid w:val="002A597E"/>
    <w:rsid w:val="002A6581"/>
    <w:rsid w:val="002A6C84"/>
    <w:rsid w:val="002B0852"/>
    <w:rsid w:val="002B579F"/>
    <w:rsid w:val="002C1507"/>
    <w:rsid w:val="002C2FA9"/>
    <w:rsid w:val="002C3E44"/>
    <w:rsid w:val="002C7D1E"/>
    <w:rsid w:val="002D0E1D"/>
    <w:rsid w:val="002D2C24"/>
    <w:rsid w:val="002D5DF8"/>
    <w:rsid w:val="002E0F99"/>
    <w:rsid w:val="002E0FCA"/>
    <w:rsid w:val="002E130C"/>
    <w:rsid w:val="002E73D4"/>
    <w:rsid w:val="002E7781"/>
    <w:rsid w:val="002E7A37"/>
    <w:rsid w:val="002F19BF"/>
    <w:rsid w:val="002F1F85"/>
    <w:rsid w:val="002F740E"/>
    <w:rsid w:val="003001B5"/>
    <w:rsid w:val="00300C8C"/>
    <w:rsid w:val="00301FEA"/>
    <w:rsid w:val="0030339C"/>
    <w:rsid w:val="00303673"/>
    <w:rsid w:val="00316841"/>
    <w:rsid w:val="003204FB"/>
    <w:rsid w:val="00325623"/>
    <w:rsid w:val="00334E8E"/>
    <w:rsid w:val="0034199B"/>
    <w:rsid w:val="00341A5E"/>
    <w:rsid w:val="0034618E"/>
    <w:rsid w:val="0034664B"/>
    <w:rsid w:val="00347017"/>
    <w:rsid w:val="00350093"/>
    <w:rsid w:val="003509F4"/>
    <w:rsid w:val="00351A72"/>
    <w:rsid w:val="00351CE7"/>
    <w:rsid w:val="003555BC"/>
    <w:rsid w:val="0036031A"/>
    <w:rsid w:val="003651C6"/>
    <w:rsid w:val="00375C4A"/>
    <w:rsid w:val="003842AD"/>
    <w:rsid w:val="00386B6C"/>
    <w:rsid w:val="003907DB"/>
    <w:rsid w:val="00394B09"/>
    <w:rsid w:val="003961EA"/>
    <w:rsid w:val="003A5A9B"/>
    <w:rsid w:val="003A7D2C"/>
    <w:rsid w:val="003B00D3"/>
    <w:rsid w:val="003B0388"/>
    <w:rsid w:val="003B5D68"/>
    <w:rsid w:val="003B6F19"/>
    <w:rsid w:val="003C5574"/>
    <w:rsid w:val="003C5893"/>
    <w:rsid w:val="003C6D2B"/>
    <w:rsid w:val="003C7FBB"/>
    <w:rsid w:val="003D04BA"/>
    <w:rsid w:val="003D3F4B"/>
    <w:rsid w:val="003E109E"/>
    <w:rsid w:val="003E4B72"/>
    <w:rsid w:val="003E782E"/>
    <w:rsid w:val="00402D07"/>
    <w:rsid w:val="00403394"/>
    <w:rsid w:val="00404173"/>
    <w:rsid w:val="004105B8"/>
    <w:rsid w:val="0041449A"/>
    <w:rsid w:val="0042224E"/>
    <w:rsid w:val="0042599F"/>
    <w:rsid w:val="004316D1"/>
    <w:rsid w:val="004323C6"/>
    <w:rsid w:val="00432573"/>
    <w:rsid w:val="004367F2"/>
    <w:rsid w:val="00444344"/>
    <w:rsid w:val="0044479E"/>
    <w:rsid w:val="004469B6"/>
    <w:rsid w:val="00451732"/>
    <w:rsid w:val="0045232F"/>
    <w:rsid w:val="004539E0"/>
    <w:rsid w:val="0045488A"/>
    <w:rsid w:val="004631EF"/>
    <w:rsid w:val="0046334A"/>
    <w:rsid w:val="00465651"/>
    <w:rsid w:val="00471C00"/>
    <w:rsid w:val="00474E41"/>
    <w:rsid w:val="00476AA4"/>
    <w:rsid w:val="00480D21"/>
    <w:rsid w:val="004822B0"/>
    <w:rsid w:val="00483181"/>
    <w:rsid w:val="00486C56"/>
    <w:rsid w:val="00490E32"/>
    <w:rsid w:val="00494A1D"/>
    <w:rsid w:val="00494CFF"/>
    <w:rsid w:val="00496001"/>
    <w:rsid w:val="004A17D9"/>
    <w:rsid w:val="004A1DD4"/>
    <w:rsid w:val="004A7D2A"/>
    <w:rsid w:val="004B4A8F"/>
    <w:rsid w:val="004C4DB8"/>
    <w:rsid w:val="004D4130"/>
    <w:rsid w:val="004F1958"/>
    <w:rsid w:val="004F6FB8"/>
    <w:rsid w:val="00501743"/>
    <w:rsid w:val="0050312F"/>
    <w:rsid w:val="00510974"/>
    <w:rsid w:val="005147D6"/>
    <w:rsid w:val="00516D08"/>
    <w:rsid w:val="00527567"/>
    <w:rsid w:val="005307D2"/>
    <w:rsid w:val="00531701"/>
    <w:rsid w:val="00531727"/>
    <w:rsid w:val="00537505"/>
    <w:rsid w:val="00540F96"/>
    <w:rsid w:val="0054254D"/>
    <w:rsid w:val="00542C15"/>
    <w:rsid w:val="00544D5E"/>
    <w:rsid w:val="00551379"/>
    <w:rsid w:val="005517A8"/>
    <w:rsid w:val="0055429F"/>
    <w:rsid w:val="00554AB5"/>
    <w:rsid w:val="005568E1"/>
    <w:rsid w:val="00563F41"/>
    <w:rsid w:val="00572904"/>
    <w:rsid w:val="00581C48"/>
    <w:rsid w:val="00582775"/>
    <w:rsid w:val="0058397F"/>
    <w:rsid w:val="0059010D"/>
    <w:rsid w:val="00591C3B"/>
    <w:rsid w:val="00595536"/>
    <w:rsid w:val="00596B0F"/>
    <w:rsid w:val="005A554D"/>
    <w:rsid w:val="005A6261"/>
    <w:rsid w:val="005B253D"/>
    <w:rsid w:val="005B3DF9"/>
    <w:rsid w:val="005B49E7"/>
    <w:rsid w:val="005B6194"/>
    <w:rsid w:val="005B75D9"/>
    <w:rsid w:val="005C04C7"/>
    <w:rsid w:val="005C18DF"/>
    <w:rsid w:val="005C2C0F"/>
    <w:rsid w:val="005C3DEF"/>
    <w:rsid w:val="005C423C"/>
    <w:rsid w:val="005C7C74"/>
    <w:rsid w:val="005D2D4D"/>
    <w:rsid w:val="005D4156"/>
    <w:rsid w:val="005E0460"/>
    <w:rsid w:val="005E07EE"/>
    <w:rsid w:val="005E352A"/>
    <w:rsid w:val="005E3722"/>
    <w:rsid w:val="005F0BDE"/>
    <w:rsid w:val="005F4E44"/>
    <w:rsid w:val="005F750F"/>
    <w:rsid w:val="006008BA"/>
    <w:rsid w:val="00603BD7"/>
    <w:rsid w:val="00604FD0"/>
    <w:rsid w:val="00606E00"/>
    <w:rsid w:val="00611682"/>
    <w:rsid w:val="00613C57"/>
    <w:rsid w:val="0062099E"/>
    <w:rsid w:val="00622C52"/>
    <w:rsid w:val="00623248"/>
    <w:rsid w:val="00624409"/>
    <w:rsid w:val="00625F3A"/>
    <w:rsid w:val="00626A90"/>
    <w:rsid w:val="0064472B"/>
    <w:rsid w:val="00646AE7"/>
    <w:rsid w:val="0064747B"/>
    <w:rsid w:val="00651EFE"/>
    <w:rsid w:val="006523F6"/>
    <w:rsid w:val="00660086"/>
    <w:rsid w:val="00660C58"/>
    <w:rsid w:val="00662991"/>
    <w:rsid w:val="00671D27"/>
    <w:rsid w:val="00677D34"/>
    <w:rsid w:val="00681669"/>
    <w:rsid w:val="00682F2D"/>
    <w:rsid w:val="006845E3"/>
    <w:rsid w:val="00687399"/>
    <w:rsid w:val="00693E9D"/>
    <w:rsid w:val="00697C2B"/>
    <w:rsid w:val="006A1173"/>
    <w:rsid w:val="006A3031"/>
    <w:rsid w:val="006A3600"/>
    <w:rsid w:val="006A3994"/>
    <w:rsid w:val="006A3EDD"/>
    <w:rsid w:val="006B394C"/>
    <w:rsid w:val="006B6A86"/>
    <w:rsid w:val="006C3AFF"/>
    <w:rsid w:val="006C748E"/>
    <w:rsid w:val="006D2AE4"/>
    <w:rsid w:val="006D4DE9"/>
    <w:rsid w:val="006D70F7"/>
    <w:rsid w:val="006E04A1"/>
    <w:rsid w:val="006F6EFA"/>
    <w:rsid w:val="00700C4C"/>
    <w:rsid w:val="0070243D"/>
    <w:rsid w:val="007026F3"/>
    <w:rsid w:val="00702770"/>
    <w:rsid w:val="00706F9A"/>
    <w:rsid w:val="00714E1A"/>
    <w:rsid w:val="007250E2"/>
    <w:rsid w:val="0072532B"/>
    <w:rsid w:val="00726005"/>
    <w:rsid w:val="00726F83"/>
    <w:rsid w:val="007276D9"/>
    <w:rsid w:val="00731F2D"/>
    <w:rsid w:val="00740E33"/>
    <w:rsid w:val="00744FF3"/>
    <w:rsid w:val="0074705E"/>
    <w:rsid w:val="00750DB7"/>
    <w:rsid w:val="00752321"/>
    <w:rsid w:val="0075419C"/>
    <w:rsid w:val="0076435D"/>
    <w:rsid w:val="00767196"/>
    <w:rsid w:val="00767C61"/>
    <w:rsid w:val="007769D9"/>
    <w:rsid w:val="00786D7C"/>
    <w:rsid w:val="00786F1B"/>
    <w:rsid w:val="0079055F"/>
    <w:rsid w:val="0079102F"/>
    <w:rsid w:val="007919F1"/>
    <w:rsid w:val="00793CE9"/>
    <w:rsid w:val="00793EC1"/>
    <w:rsid w:val="00795787"/>
    <w:rsid w:val="00795D28"/>
    <w:rsid w:val="007A3394"/>
    <w:rsid w:val="007A4BCF"/>
    <w:rsid w:val="007C08AE"/>
    <w:rsid w:val="007C1173"/>
    <w:rsid w:val="007C19A3"/>
    <w:rsid w:val="007D1081"/>
    <w:rsid w:val="007D292E"/>
    <w:rsid w:val="007D44C9"/>
    <w:rsid w:val="007D6534"/>
    <w:rsid w:val="007E1CDB"/>
    <w:rsid w:val="007E47C6"/>
    <w:rsid w:val="007E4B5B"/>
    <w:rsid w:val="007E66C7"/>
    <w:rsid w:val="007E6AA3"/>
    <w:rsid w:val="007F1771"/>
    <w:rsid w:val="007F2A8E"/>
    <w:rsid w:val="007F4350"/>
    <w:rsid w:val="00800D1D"/>
    <w:rsid w:val="008036A7"/>
    <w:rsid w:val="008058C5"/>
    <w:rsid w:val="008059CD"/>
    <w:rsid w:val="00805A9D"/>
    <w:rsid w:val="00811886"/>
    <w:rsid w:val="008118C6"/>
    <w:rsid w:val="00812A69"/>
    <w:rsid w:val="00815ED0"/>
    <w:rsid w:val="008216E5"/>
    <w:rsid w:val="00824594"/>
    <w:rsid w:val="00826167"/>
    <w:rsid w:val="00826AA5"/>
    <w:rsid w:val="008278D8"/>
    <w:rsid w:val="00830B45"/>
    <w:rsid w:val="008325F9"/>
    <w:rsid w:val="008326C0"/>
    <w:rsid w:val="0084150F"/>
    <w:rsid w:val="00842364"/>
    <w:rsid w:val="00842595"/>
    <w:rsid w:val="00844F55"/>
    <w:rsid w:val="008523F3"/>
    <w:rsid w:val="00854FF9"/>
    <w:rsid w:val="008608C0"/>
    <w:rsid w:val="00861278"/>
    <w:rsid w:val="00861451"/>
    <w:rsid w:val="00864878"/>
    <w:rsid w:val="00871ACA"/>
    <w:rsid w:val="008727DA"/>
    <w:rsid w:val="008740DE"/>
    <w:rsid w:val="008833A4"/>
    <w:rsid w:val="00884500"/>
    <w:rsid w:val="0088590A"/>
    <w:rsid w:val="00893278"/>
    <w:rsid w:val="00893E1F"/>
    <w:rsid w:val="008A1634"/>
    <w:rsid w:val="008A1986"/>
    <w:rsid w:val="008A396D"/>
    <w:rsid w:val="008B6768"/>
    <w:rsid w:val="008B736A"/>
    <w:rsid w:val="008C1BE4"/>
    <w:rsid w:val="008C5525"/>
    <w:rsid w:val="008D0FD2"/>
    <w:rsid w:val="008D5EBE"/>
    <w:rsid w:val="008D60DC"/>
    <w:rsid w:val="008D6D93"/>
    <w:rsid w:val="008E2098"/>
    <w:rsid w:val="008E3135"/>
    <w:rsid w:val="008E3CA8"/>
    <w:rsid w:val="008E6AB7"/>
    <w:rsid w:val="008F3BA9"/>
    <w:rsid w:val="008F44F1"/>
    <w:rsid w:val="008F56DB"/>
    <w:rsid w:val="008F6BB8"/>
    <w:rsid w:val="008F727E"/>
    <w:rsid w:val="00903C4A"/>
    <w:rsid w:val="00906AC1"/>
    <w:rsid w:val="009133A1"/>
    <w:rsid w:val="00915A46"/>
    <w:rsid w:val="00921AD6"/>
    <w:rsid w:val="00930883"/>
    <w:rsid w:val="00930AF2"/>
    <w:rsid w:val="0093148B"/>
    <w:rsid w:val="00932196"/>
    <w:rsid w:val="00932C33"/>
    <w:rsid w:val="009352F6"/>
    <w:rsid w:val="00944674"/>
    <w:rsid w:val="009473CF"/>
    <w:rsid w:val="00950D96"/>
    <w:rsid w:val="00951161"/>
    <w:rsid w:val="009518E9"/>
    <w:rsid w:val="009552F5"/>
    <w:rsid w:val="00961E81"/>
    <w:rsid w:val="00962758"/>
    <w:rsid w:val="009673E4"/>
    <w:rsid w:val="009676CE"/>
    <w:rsid w:val="009740CE"/>
    <w:rsid w:val="009756E0"/>
    <w:rsid w:val="00981F54"/>
    <w:rsid w:val="0098668C"/>
    <w:rsid w:val="00993F8E"/>
    <w:rsid w:val="0099790E"/>
    <w:rsid w:val="009A11CA"/>
    <w:rsid w:val="009A4EAF"/>
    <w:rsid w:val="009B185C"/>
    <w:rsid w:val="009B19B2"/>
    <w:rsid w:val="009B306B"/>
    <w:rsid w:val="009C00E3"/>
    <w:rsid w:val="009C3B43"/>
    <w:rsid w:val="009C4ED9"/>
    <w:rsid w:val="009C5C02"/>
    <w:rsid w:val="009C7682"/>
    <w:rsid w:val="009E2409"/>
    <w:rsid w:val="009E249C"/>
    <w:rsid w:val="009E2E78"/>
    <w:rsid w:val="009E2EF3"/>
    <w:rsid w:val="009E3885"/>
    <w:rsid w:val="009F0ED2"/>
    <w:rsid w:val="009F4082"/>
    <w:rsid w:val="00A0086E"/>
    <w:rsid w:val="00A01017"/>
    <w:rsid w:val="00A03ECF"/>
    <w:rsid w:val="00A04D4C"/>
    <w:rsid w:val="00A05291"/>
    <w:rsid w:val="00A07C87"/>
    <w:rsid w:val="00A12A5C"/>
    <w:rsid w:val="00A139C6"/>
    <w:rsid w:val="00A14B39"/>
    <w:rsid w:val="00A17711"/>
    <w:rsid w:val="00A238CD"/>
    <w:rsid w:val="00A23D05"/>
    <w:rsid w:val="00A244DA"/>
    <w:rsid w:val="00A326EB"/>
    <w:rsid w:val="00A3595C"/>
    <w:rsid w:val="00A40911"/>
    <w:rsid w:val="00A412F6"/>
    <w:rsid w:val="00A44A95"/>
    <w:rsid w:val="00A470ED"/>
    <w:rsid w:val="00A47408"/>
    <w:rsid w:val="00A47EA3"/>
    <w:rsid w:val="00A546ED"/>
    <w:rsid w:val="00A54767"/>
    <w:rsid w:val="00A56F97"/>
    <w:rsid w:val="00A60936"/>
    <w:rsid w:val="00A60EE6"/>
    <w:rsid w:val="00A61559"/>
    <w:rsid w:val="00A66DF3"/>
    <w:rsid w:val="00A70B8D"/>
    <w:rsid w:val="00A710A5"/>
    <w:rsid w:val="00A7317D"/>
    <w:rsid w:val="00A73AF4"/>
    <w:rsid w:val="00A75981"/>
    <w:rsid w:val="00A857DA"/>
    <w:rsid w:val="00A867F3"/>
    <w:rsid w:val="00A91635"/>
    <w:rsid w:val="00A91BBF"/>
    <w:rsid w:val="00A9471A"/>
    <w:rsid w:val="00A958F7"/>
    <w:rsid w:val="00AA30B4"/>
    <w:rsid w:val="00AA39E8"/>
    <w:rsid w:val="00AB4272"/>
    <w:rsid w:val="00AB53BF"/>
    <w:rsid w:val="00AC0CE3"/>
    <w:rsid w:val="00AC7060"/>
    <w:rsid w:val="00AD22FA"/>
    <w:rsid w:val="00AE0B7D"/>
    <w:rsid w:val="00AE44B7"/>
    <w:rsid w:val="00AE4B14"/>
    <w:rsid w:val="00AE7C4D"/>
    <w:rsid w:val="00AF1D75"/>
    <w:rsid w:val="00AF2886"/>
    <w:rsid w:val="00AF3D8A"/>
    <w:rsid w:val="00AF5E33"/>
    <w:rsid w:val="00AF7610"/>
    <w:rsid w:val="00B00656"/>
    <w:rsid w:val="00B051DC"/>
    <w:rsid w:val="00B06852"/>
    <w:rsid w:val="00B1154A"/>
    <w:rsid w:val="00B117DD"/>
    <w:rsid w:val="00B11918"/>
    <w:rsid w:val="00B1524F"/>
    <w:rsid w:val="00B15D3C"/>
    <w:rsid w:val="00B25FF2"/>
    <w:rsid w:val="00B300F1"/>
    <w:rsid w:val="00B318B7"/>
    <w:rsid w:val="00B42353"/>
    <w:rsid w:val="00B43492"/>
    <w:rsid w:val="00B43BC7"/>
    <w:rsid w:val="00B47394"/>
    <w:rsid w:val="00B503E8"/>
    <w:rsid w:val="00B5081A"/>
    <w:rsid w:val="00B517B1"/>
    <w:rsid w:val="00B52A85"/>
    <w:rsid w:val="00B55FC7"/>
    <w:rsid w:val="00B563B8"/>
    <w:rsid w:val="00B6567F"/>
    <w:rsid w:val="00B66877"/>
    <w:rsid w:val="00B672CC"/>
    <w:rsid w:val="00B74F41"/>
    <w:rsid w:val="00B753FD"/>
    <w:rsid w:val="00B774A8"/>
    <w:rsid w:val="00B80F35"/>
    <w:rsid w:val="00B81384"/>
    <w:rsid w:val="00B82737"/>
    <w:rsid w:val="00B85974"/>
    <w:rsid w:val="00B91D35"/>
    <w:rsid w:val="00B94172"/>
    <w:rsid w:val="00BB02E4"/>
    <w:rsid w:val="00BB1949"/>
    <w:rsid w:val="00BB2509"/>
    <w:rsid w:val="00BB5C61"/>
    <w:rsid w:val="00BC507F"/>
    <w:rsid w:val="00BD1F1C"/>
    <w:rsid w:val="00BD677A"/>
    <w:rsid w:val="00BE100F"/>
    <w:rsid w:val="00BE2B65"/>
    <w:rsid w:val="00BF0DA8"/>
    <w:rsid w:val="00BF1B6F"/>
    <w:rsid w:val="00BF6392"/>
    <w:rsid w:val="00BF7364"/>
    <w:rsid w:val="00BF7703"/>
    <w:rsid w:val="00C043A0"/>
    <w:rsid w:val="00C05916"/>
    <w:rsid w:val="00C07C0C"/>
    <w:rsid w:val="00C1150E"/>
    <w:rsid w:val="00C11A23"/>
    <w:rsid w:val="00C17FC4"/>
    <w:rsid w:val="00C203BF"/>
    <w:rsid w:val="00C258EF"/>
    <w:rsid w:val="00C27C2D"/>
    <w:rsid w:val="00C30073"/>
    <w:rsid w:val="00C31560"/>
    <w:rsid w:val="00C41AA9"/>
    <w:rsid w:val="00C420B8"/>
    <w:rsid w:val="00C42B46"/>
    <w:rsid w:val="00C4485E"/>
    <w:rsid w:val="00C4765F"/>
    <w:rsid w:val="00C47B7F"/>
    <w:rsid w:val="00C53C77"/>
    <w:rsid w:val="00C54EEA"/>
    <w:rsid w:val="00C616BC"/>
    <w:rsid w:val="00C63546"/>
    <w:rsid w:val="00C65C80"/>
    <w:rsid w:val="00C7320E"/>
    <w:rsid w:val="00C73FCB"/>
    <w:rsid w:val="00C748FD"/>
    <w:rsid w:val="00C74D4D"/>
    <w:rsid w:val="00C75671"/>
    <w:rsid w:val="00C76A8E"/>
    <w:rsid w:val="00C80B45"/>
    <w:rsid w:val="00C81745"/>
    <w:rsid w:val="00C82B14"/>
    <w:rsid w:val="00C877EE"/>
    <w:rsid w:val="00C95AE2"/>
    <w:rsid w:val="00CA2D05"/>
    <w:rsid w:val="00CA3D5E"/>
    <w:rsid w:val="00CA5613"/>
    <w:rsid w:val="00CB0CCE"/>
    <w:rsid w:val="00CB3123"/>
    <w:rsid w:val="00CB48B2"/>
    <w:rsid w:val="00CB62E4"/>
    <w:rsid w:val="00CC1676"/>
    <w:rsid w:val="00CC1B5E"/>
    <w:rsid w:val="00CC249F"/>
    <w:rsid w:val="00CC3ACE"/>
    <w:rsid w:val="00CC3F20"/>
    <w:rsid w:val="00CC4067"/>
    <w:rsid w:val="00CC562E"/>
    <w:rsid w:val="00CD06A2"/>
    <w:rsid w:val="00CD456F"/>
    <w:rsid w:val="00CD5615"/>
    <w:rsid w:val="00CE04C6"/>
    <w:rsid w:val="00CE27EB"/>
    <w:rsid w:val="00D052AB"/>
    <w:rsid w:val="00D05EF7"/>
    <w:rsid w:val="00D109D5"/>
    <w:rsid w:val="00D11D6D"/>
    <w:rsid w:val="00D1254F"/>
    <w:rsid w:val="00D176F5"/>
    <w:rsid w:val="00D213E5"/>
    <w:rsid w:val="00D22E8C"/>
    <w:rsid w:val="00D23E46"/>
    <w:rsid w:val="00D24782"/>
    <w:rsid w:val="00D25897"/>
    <w:rsid w:val="00D34041"/>
    <w:rsid w:val="00D3786F"/>
    <w:rsid w:val="00D40218"/>
    <w:rsid w:val="00D45276"/>
    <w:rsid w:val="00D50350"/>
    <w:rsid w:val="00D521F3"/>
    <w:rsid w:val="00D52D40"/>
    <w:rsid w:val="00D57705"/>
    <w:rsid w:val="00D6162E"/>
    <w:rsid w:val="00D753F6"/>
    <w:rsid w:val="00D80BBB"/>
    <w:rsid w:val="00D84506"/>
    <w:rsid w:val="00D85757"/>
    <w:rsid w:val="00D87266"/>
    <w:rsid w:val="00D91158"/>
    <w:rsid w:val="00D915B9"/>
    <w:rsid w:val="00D92087"/>
    <w:rsid w:val="00D94C71"/>
    <w:rsid w:val="00DA570E"/>
    <w:rsid w:val="00DB27B8"/>
    <w:rsid w:val="00DB36A7"/>
    <w:rsid w:val="00DB7B22"/>
    <w:rsid w:val="00DC111B"/>
    <w:rsid w:val="00DC12D4"/>
    <w:rsid w:val="00DC1E3B"/>
    <w:rsid w:val="00DC4943"/>
    <w:rsid w:val="00DC6819"/>
    <w:rsid w:val="00DD1044"/>
    <w:rsid w:val="00DD2E92"/>
    <w:rsid w:val="00DD7656"/>
    <w:rsid w:val="00DE12A3"/>
    <w:rsid w:val="00DE3516"/>
    <w:rsid w:val="00DE6621"/>
    <w:rsid w:val="00E035B9"/>
    <w:rsid w:val="00E0575D"/>
    <w:rsid w:val="00E063A6"/>
    <w:rsid w:val="00E06A14"/>
    <w:rsid w:val="00E105C6"/>
    <w:rsid w:val="00E12892"/>
    <w:rsid w:val="00E141D8"/>
    <w:rsid w:val="00E14BD2"/>
    <w:rsid w:val="00E2093D"/>
    <w:rsid w:val="00E212DF"/>
    <w:rsid w:val="00E2479D"/>
    <w:rsid w:val="00E366A8"/>
    <w:rsid w:val="00E37944"/>
    <w:rsid w:val="00E4137D"/>
    <w:rsid w:val="00E426A3"/>
    <w:rsid w:val="00E43E7D"/>
    <w:rsid w:val="00E53922"/>
    <w:rsid w:val="00E566A6"/>
    <w:rsid w:val="00E57FDA"/>
    <w:rsid w:val="00E64493"/>
    <w:rsid w:val="00E67C6A"/>
    <w:rsid w:val="00E700A8"/>
    <w:rsid w:val="00E764DE"/>
    <w:rsid w:val="00E77223"/>
    <w:rsid w:val="00E77FA0"/>
    <w:rsid w:val="00E808B0"/>
    <w:rsid w:val="00E84DD4"/>
    <w:rsid w:val="00E8567E"/>
    <w:rsid w:val="00E90551"/>
    <w:rsid w:val="00E90C24"/>
    <w:rsid w:val="00E921F8"/>
    <w:rsid w:val="00E928BD"/>
    <w:rsid w:val="00E96E43"/>
    <w:rsid w:val="00EA1552"/>
    <w:rsid w:val="00EA2476"/>
    <w:rsid w:val="00EA2724"/>
    <w:rsid w:val="00EA5FF1"/>
    <w:rsid w:val="00EA6DDB"/>
    <w:rsid w:val="00EB077C"/>
    <w:rsid w:val="00EB189F"/>
    <w:rsid w:val="00EB4889"/>
    <w:rsid w:val="00EB5E39"/>
    <w:rsid w:val="00EB67EC"/>
    <w:rsid w:val="00EB7680"/>
    <w:rsid w:val="00EB7741"/>
    <w:rsid w:val="00EC0D99"/>
    <w:rsid w:val="00EC4299"/>
    <w:rsid w:val="00EC449B"/>
    <w:rsid w:val="00EC5976"/>
    <w:rsid w:val="00ED175E"/>
    <w:rsid w:val="00EE658C"/>
    <w:rsid w:val="00EE6979"/>
    <w:rsid w:val="00EF62E5"/>
    <w:rsid w:val="00EF732F"/>
    <w:rsid w:val="00F0056D"/>
    <w:rsid w:val="00F05D00"/>
    <w:rsid w:val="00F05F9C"/>
    <w:rsid w:val="00F068AD"/>
    <w:rsid w:val="00F070AE"/>
    <w:rsid w:val="00F07F70"/>
    <w:rsid w:val="00F12EE6"/>
    <w:rsid w:val="00F14BBE"/>
    <w:rsid w:val="00F157EF"/>
    <w:rsid w:val="00F166CA"/>
    <w:rsid w:val="00F21C49"/>
    <w:rsid w:val="00F24B6D"/>
    <w:rsid w:val="00F25A98"/>
    <w:rsid w:val="00F27903"/>
    <w:rsid w:val="00F27CAB"/>
    <w:rsid w:val="00F3031F"/>
    <w:rsid w:val="00F30351"/>
    <w:rsid w:val="00F30C95"/>
    <w:rsid w:val="00F339AC"/>
    <w:rsid w:val="00F46D3F"/>
    <w:rsid w:val="00F50E69"/>
    <w:rsid w:val="00F534D0"/>
    <w:rsid w:val="00F556F3"/>
    <w:rsid w:val="00F562AB"/>
    <w:rsid w:val="00F570E7"/>
    <w:rsid w:val="00F62F1A"/>
    <w:rsid w:val="00F678D8"/>
    <w:rsid w:val="00F7479B"/>
    <w:rsid w:val="00F77A9E"/>
    <w:rsid w:val="00F85D50"/>
    <w:rsid w:val="00F911B2"/>
    <w:rsid w:val="00F9208B"/>
    <w:rsid w:val="00F95918"/>
    <w:rsid w:val="00F966D6"/>
    <w:rsid w:val="00FB33BB"/>
    <w:rsid w:val="00FC4332"/>
    <w:rsid w:val="00FC5C61"/>
    <w:rsid w:val="00FC5D7E"/>
    <w:rsid w:val="00FD18E4"/>
    <w:rsid w:val="00FD24B0"/>
    <w:rsid w:val="00FD3AFD"/>
    <w:rsid w:val="00FD5A63"/>
    <w:rsid w:val="00FD6561"/>
    <w:rsid w:val="00FE13FF"/>
    <w:rsid w:val="00FE143C"/>
    <w:rsid w:val="00FE20B2"/>
    <w:rsid w:val="00FE427B"/>
    <w:rsid w:val="00FE66CB"/>
    <w:rsid w:val="00FF5FC3"/>
    <w:rsid w:val="00FF7001"/>
    <w:rsid w:val="00FF7545"/>
    <w:rsid w:val="07612442"/>
    <w:rsid w:val="077BD8E2"/>
    <w:rsid w:val="1569173F"/>
    <w:rsid w:val="1EF6D128"/>
    <w:rsid w:val="1FA6CC1C"/>
    <w:rsid w:val="2D8493BD"/>
    <w:rsid w:val="2F14E278"/>
    <w:rsid w:val="30CB9375"/>
    <w:rsid w:val="31249F88"/>
    <w:rsid w:val="32E5E587"/>
    <w:rsid w:val="48849F6C"/>
    <w:rsid w:val="6213631A"/>
    <w:rsid w:val="62A85363"/>
    <w:rsid w:val="6341B5B0"/>
    <w:rsid w:val="644423C4"/>
    <w:rsid w:val="66B396DA"/>
    <w:rsid w:val="6A2DF21B"/>
    <w:rsid w:val="7E44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6110"/>
  <w15:chartTrackingRefBased/>
  <w15:docId w15:val="{81BEFFD9-6F74-4D3C-B809-96BF0F96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18"/>
  </w:style>
  <w:style w:type="paragraph" w:styleId="Heading8">
    <w:name w:val="heading 8"/>
    <w:basedOn w:val="Normal"/>
    <w:next w:val="Normal"/>
    <w:link w:val="Heading8Char"/>
    <w:qFormat/>
    <w:rsid w:val="00B11918"/>
    <w:pPr>
      <w:keepNext/>
      <w:spacing w:after="0" w:line="240" w:lineRule="auto"/>
      <w:jc w:val="center"/>
      <w:outlineLvl w:val="7"/>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11918"/>
    <w:rPr>
      <w:rFonts w:ascii="Arial" w:eastAsia="Times New Roman" w:hAnsi="Arial" w:cs="Times New Roman"/>
      <w:b/>
      <w:sz w:val="28"/>
      <w:szCs w:val="20"/>
    </w:rPr>
  </w:style>
  <w:style w:type="paragraph" w:styleId="ListParagraph">
    <w:name w:val="List Paragraph"/>
    <w:basedOn w:val="Normal"/>
    <w:uiPriority w:val="34"/>
    <w:qFormat/>
    <w:rsid w:val="00B11918"/>
    <w:pPr>
      <w:ind w:left="720"/>
      <w:contextualSpacing/>
    </w:pPr>
  </w:style>
  <w:style w:type="paragraph" w:styleId="Header">
    <w:name w:val="header"/>
    <w:basedOn w:val="Normal"/>
    <w:link w:val="HeaderChar"/>
    <w:uiPriority w:val="99"/>
    <w:unhideWhenUsed/>
    <w:rsid w:val="00B11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918"/>
  </w:style>
  <w:style w:type="paragraph" w:styleId="Footer">
    <w:name w:val="footer"/>
    <w:basedOn w:val="Normal"/>
    <w:link w:val="FooterChar"/>
    <w:uiPriority w:val="99"/>
    <w:unhideWhenUsed/>
    <w:rsid w:val="00B1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918"/>
  </w:style>
  <w:style w:type="table" w:styleId="TableGrid">
    <w:name w:val="Table Grid"/>
    <w:basedOn w:val="TableNormal"/>
    <w:uiPriority w:val="39"/>
    <w:rsid w:val="00B11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1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A01017"/>
    <w:pPr>
      <w:spacing w:after="120"/>
      <w:ind w:left="283"/>
    </w:pPr>
  </w:style>
  <w:style w:type="character" w:customStyle="1" w:styleId="BodyTextIndentChar">
    <w:name w:val="Body Text Indent Char"/>
    <w:basedOn w:val="DefaultParagraphFont"/>
    <w:link w:val="BodyTextIndent"/>
    <w:uiPriority w:val="99"/>
    <w:semiHidden/>
    <w:rsid w:val="00A01017"/>
  </w:style>
  <w:style w:type="character" w:styleId="CommentReference">
    <w:name w:val="annotation reference"/>
    <w:basedOn w:val="DefaultParagraphFont"/>
    <w:uiPriority w:val="99"/>
    <w:semiHidden/>
    <w:unhideWhenUsed/>
    <w:rsid w:val="00386B6C"/>
    <w:rPr>
      <w:sz w:val="16"/>
      <w:szCs w:val="16"/>
    </w:rPr>
  </w:style>
  <w:style w:type="paragraph" w:styleId="CommentText">
    <w:name w:val="annotation text"/>
    <w:basedOn w:val="Normal"/>
    <w:link w:val="CommentTextChar"/>
    <w:uiPriority w:val="99"/>
    <w:semiHidden/>
    <w:unhideWhenUsed/>
    <w:rsid w:val="00386B6C"/>
    <w:pPr>
      <w:spacing w:line="240" w:lineRule="auto"/>
    </w:pPr>
    <w:rPr>
      <w:sz w:val="20"/>
      <w:szCs w:val="20"/>
    </w:rPr>
  </w:style>
  <w:style w:type="character" w:customStyle="1" w:styleId="CommentTextChar">
    <w:name w:val="Comment Text Char"/>
    <w:basedOn w:val="DefaultParagraphFont"/>
    <w:link w:val="CommentText"/>
    <w:uiPriority w:val="99"/>
    <w:semiHidden/>
    <w:rsid w:val="00386B6C"/>
    <w:rPr>
      <w:sz w:val="20"/>
      <w:szCs w:val="20"/>
    </w:rPr>
  </w:style>
  <w:style w:type="paragraph" w:styleId="CommentSubject">
    <w:name w:val="annotation subject"/>
    <w:basedOn w:val="CommentText"/>
    <w:next w:val="CommentText"/>
    <w:link w:val="CommentSubjectChar"/>
    <w:uiPriority w:val="99"/>
    <w:semiHidden/>
    <w:unhideWhenUsed/>
    <w:rsid w:val="00386B6C"/>
    <w:rPr>
      <w:b/>
      <w:bCs/>
    </w:rPr>
  </w:style>
  <w:style w:type="character" w:customStyle="1" w:styleId="CommentSubjectChar">
    <w:name w:val="Comment Subject Char"/>
    <w:basedOn w:val="CommentTextChar"/>
    <w:link w:val="CommentSubject"/>
    <w:uiPriority w:val="99"/>
    <w:semiHidden/>
    <w:rsid w:val="00386B6C"/>
    <w:rPr>
      <w:b/>
      <w:bCs/>
      <w:sz w:val="20"/>
      <w:szCs w:val="20"/>
    </w:rPr>
  </w:style>
  <w:style w:type="paragraph" w:styleId="BalloonText">
    <w:name w:val="Balloon Text"/>
    <w:basedOn w:val="Normal"/>
    <w:link w:val="BalloonTextChar"/>
    <w:uiPriority w:val="99"/>
    <w:semiHidden/>
    <w:unhideWhenUsed/>
    <w:rsid w:val="0038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6C"/>
    <w:rPr>
      <w:rFonts w:ascii="Segoe UI" w:hAnsi="Segoe UI" w:cs="Segoe UI"/>
      <w:sz w:val="18"/>
      <w:szCs w:val="18"/>
    </w:rPr>
  </w:style>
  <w:style w:type="character" w:styleId="Hyperlink">
    <w:name w:val="Hyperlink"/>
    <w:basedOn w:val="DefaultParagraphFont"/>
    <w:uiPriority w:val="99"/>
    <w:unhideWhenUsed/>
    <w:rsid w:val="0076435D"/>
    <w:rPr>
      <w:color w:val="0563C1" w:themeColor="hyperlink"/>
      <w:u w:val="single"/>
    </w:rPr>
  </w:style>
  <w:style w:type="character" w:customStyle="1" w:styleId="UnresolvedMention1">
    <w:name w:val="Unresolved Mention1"/>
    <w:basedOn w:val="DefaultParagraphFont"/>
    <w:uiPriority w:val="99"/>
    <w:semiHidden/>
    <w:unhideWhenUsed/>
    <w:rsid w:val="0076435D"/>
    <w:rPr>
      <w:color w:val="605E5C"/>
      <w:shd w:val="clear" w:color="auto" w:fill="E1DFDD"/>
    </w:rPr>
  </w:style>
  <w:style w:type="character" w:styleId="UnresolvedMention">
    <w:name w:val="Unresolved Mention"/>
    <w:basedOn w:val="DefaultParagraphFont"/>
    <w:uiPriority w:val="99"/>
    <w:semiHidden/>
    <w:unhideWhenUsed/>
    <w:rsid w:val="000B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2275">
      <w:bodyDiv w:val="1"/>
      <w:marLeft w:val="0"/>
      <w:marRight w:val="0"/>
      <w:marTop w:val="0"/>
      <w:marBottom w:val="0"/>
      <w:divBdr>
        <w:top w:val="none" w:sz="0" w:space="0" w:color="auto"/>
        <w:left w:val="none" w:sz="0" w:space="0" w:color="auto"/>
        <w:bottom w:val="none" w:sz="0" w:space="0" w:color="auto"/>
        <w:right w:val="none" w:sz="0" w:space="0" w:color="auto"/>
      </w:divBdr>
      <w:divsChild>
        <w:div w:id="1161851725">
          <w:marLeft w:val="0"/>
          <w:marRight w:val="0"/>
          <w:marTop w:val="0"/>
          <w:marBottom w:val="0"/>
          <w:divBdr>
            <w:top w:val="none" w:sz="0" w:space="0" w:color="auto"/>
            <w:left w:val="none" w:sz="0" w:space="0" w:color="auto"/>
            <w:bottom w:val="none" w:sz="0" w:space="0" w:color="auto"/>
            <w:right w:val="none" w:sz="0" w:space="0" w:color="auto"/>
          </w:divBdr>
        </w:div>
      </w:divsChild>
    </w:div>
    <w:div w:id="233243048">
      <w:bodyDiv w:val="1"/>
      <w:marLeft w:val="0"/>
      <w:marRight w:val="0"/>
      <w:marTop w:val="0"/>
      <w:marBottom w:val="0"/>
      <w:divBdr>
        <w:top w:val="none" w:sz="0" w:space="0" w:color="auto"/>
        <w:left w:val="none" w:sz="0" w:space="0" w:color="auto"/>
        <w:bottom w:val="none" w:sz="0" w:space="0" w:color="auto"/>
        <w:right w:val="none" w:sz="0" w:space="0" w:color="auto"/>
      </w:divBdr>
    </w:div>
    <w:div w:id="316151785">
      <w:bodyDiv w:val="1"/>
      <w:marLeft w:val="0"/>
      <w:marRight w:val="0"/>
      <w:marTop w:val="0"/>
      <w:marBottom w:val="0"/>
      <w:divBdr>
        <w:top w:val="none" w:sz="0" w:space="0" w:color="auto"/>
        <w:left w:val="none" w:sz="0" w:space="0" w:color="auto"/>
        <w:bottom w:val="none" w:sz="0" w:space="0" w:color="auto"/>
        <w:right w:val="none" w:sz="0" w:space="0" w:color="auto"/>
      </w:divBdr>
      <w:divsChild>
        <w:div w:id="385374728">
          <w:marLeft w:val="0"/>
          <w:marRight w:val="0"/>
          <w:marTop w:val="0"/>
          <w:marBottom w:val="0"/>
          <w:divBdr>
            <w:top w:val="none" w:sz="0" w:space="0" w:color="auto"/>
            <w:left w:val="none" w:sz="0" w:space="0" w:color="auto"/>
            <w:bottom w:val="none" w:sz="0" w:space="0" w:color="auto"/>
            <w:right w:val="none" w:sz="0" w:space="0" w:color="auto"/>
          </w:divBdr>
        </w:div>
      </w:divsChild>
    </w:div>
    <w:div w:id="361055440">
      <w:bodyDiv w:val="1"/>
      <w:marLeft w:val="0"/>
      <w:marRight w:val="0"/>
      <w:marTop w:val="0"/>
      <w:marBottom w:val="0"/>
      <w:divBdr>
        <w:top w:val="none" w:sz="0" w:space="0" w:color="auto"/>
        <w:left w:val="none" w:sz="0" w:space="0" w:color="auto"/>
        <w:bottom w:val="none" w:sz="0" w:space="0" w:color="auto"/>
        <w:right w:val="none" w:sz="0" w:space="0" w:color="auto"/>
      </w:divBdr>
    </w:div>
    <w:div w:id="444156243">
      <w:bodyDiv w:val="1"/>
      <w:marLeft w:val="0"/>
      <w:marRight w:val="0"/>
      <w:marTop w:val="0"/>
      <w:marBottom w:val="0"/>
      <w:divBdr>
        <w:top w:val="none" w:sz="0" w:space="0" w:color="auto"/>
        <w:left w:val="none" w:sz="0" w:space="0" w:color="auto"/>
        <w:bottom w:val="none" w:sz="0" w:space="0" w:color="auto"/>
        <w:right w:val="none" w:sz="0" w:space="0" w:color="auto"/>
      </w:divBdr>
    </w:div>
    <w:div w:id="883374076">
      <w:bodyDiv w:val="1"/>
      <w:marLeft w:val="0"/>
      <w:marRight w:val="0"/>
      <w:marTop w:val="0"/>
      <w:marBottom w:val="0"/>
      <w:divBdr>
        <w:top w:val="none" w:sz="0" w:space="0" w:color="auto"/>
        <w:left w:val="none" w:sz="0" w:space="0" w:color="auto"/>
        <w:bottom w:val="none" w:sz="0" w:space="0" w:color="auto"/>
        <w:right w:val="none" w:sz="0" w:space="0" w:color="auto"/>
      </w:divBdr>
      <w:divsChild>
        <w:div w:id="368068054">
          <w:marLeft w:val="0"/>
          <w:marRight w:val="0"/>
          <w:marTop w:val="0"/>
          <w:marBottom w:val="0"/>
          <w:divBdr>
            <w:top w:val="none" w:sz="0" w:space="0" w:color="auto"/>
            <w:left w:val="none" w:sz="0" w:space="0" w:color="auto"/>
            <w:bottom w:val="none" w:sz="0" w:space="0" w:color="auto"/>
            <w:right w:val="none" w:sz="0" w:space="0" w:color="auto"/>
          </w:divBdr>
        </w:div>
      </w:divsChild>
    </w:div>
    <w:div w:id="1119757897">
      <w:bodyDiv w:val="1"/>
      <w:marLeft w:val="0"/>
      <w:marRight w:val="0"/>
      <w:marTop w:val="0"/>
      <w:marBottom w:val="0"/>
      <w:divBdr>
        <w:top w:val="none" w:sz="0" w:space="0" w:color="auto"/>
        <w:left w:val="none" w:sz="0" w:space="0" w:color="auto"/>
        <w:bottom w:val="none" w:sz="0" w:space="0" w:color="auto"/>
        <w:right w:val="none" w:sz="0" w:space="0" w:color="auto"/>
      </w:divBdr>
      <w:divsChild>
        <w:div w:id="1393892993">
          <w:marLeft w:val="0"/>
          <w:marRight w:val="0"/>
          <w:marTop w:val="0"/>
          <w:marBottom w:val="0"/>
          <w:divBdr>
            <w:top w:val="none" w:sz="0" w:space="0" w:color="auto"/>
            <w:left w:val="none" w:sz="0" w:space="0" w:color="auto"/>
            <w:bottom w:val="none" w:sz="0" w:space="0" w:color="auto"/>
            <w:right w:val="none" w:sz="0" w:space="0" w:color="auto"/>
          </w:divBdr>
        </w:div>
      </w:divsChild>
    </w:div>
    <w:div w:id="1194266243">
      <w:bodyDiv w:val="1"/>
      <w:marLeft w:val="0"/>
      <w:marRight w:val="0"/>
      <w:marTop w:val="0"/>
      <w:marBottom w:val="0"/>
      <w:divBdr>
        <w:top w:val="none" w:sz="0" w:space="0" w:color="auto"/>
        <w:left w:val="none" w:sz="0" w:space="0" w:color="auto"/>
        <w:bottom w:val="none" w:sz="0" w:space="0" w:color="auto"/>
        <w:right w:val="none" w:sz="0" w:space="0" w:color="auto"/>
      </w:divBdr>
    </w:div>
    <w:div w:id="1585798195">
      <w:bodyDiv w:val="1"/>
      <w:marLeft w:val="0"/>
      <w:marRight w:val="0"/>
      <w:marTop w:val="0"/>
      <w:marBottom w:val="0"/>
      <w:divBdr>
        <w:top w:val="none" w:sz="0" w:space="0" w:color="auto"/>
        <w:left w:val="none" w:sz="0" w:space="0" w:color="auto"/>
        <w:bottom w:val="none" w:sz="0" w:space="0" w:color="auto"/>
        <w:right w:val="none" w:sz="0" w:space="0" w:color="auto"/>
      </w:divBdr>
      <w:divsChild>
        <w:div w:id="1770201773">
          <w:marLeft w:val="0"/>
          <w:marRight w:val="0"/>
          <w:marTop w:val="0"/>
          <w:marBottom w:val="0"/>
          <w:divBdr>
            <w:top w:val="none" w:sz="0" w:space="0" w:color="auto"/>
            <w:left w:val="none" w:sz="0" w:space="0" w:color="auto"/>
            <w:bottom w:val="none" w:sz="0" w:space="0" w:color="auto"/>
            <w:right w:val="none" w:sz="0" w:space="0" w:color="auto"/>
          </w:divBdr>
        </w:div>
      </w:divsChild>
    </w:div>
    <w:div w:id="1630013799">
      <w:bodyDiv w:val="1"/>
      <w:marLeft w:val="0"/>
      <w:marRight w:val="0"/>
      <w:marTop w:val="0"/>
      <w:marBottom w:val="0"/>
      <w:divBdr>
        <w:top w:val="none" w:sz="0" w:space="0" w:color="auto"/>
        <w:left w:val="none" w:sz="0" w:space="0" w:color="auto"/>
        <w:bottom w:val="none" w:sz="0" w:space="0" w:color="auto"/>
        <w:right w:val="none" w:sz="0" w:space="0" w:color="auto"/>
      </w:divBdr>
      <w:divsChild>
        <w:div w:id="1588952933">
          <w:marLeft w:val="0"/>
          <w:marRight w:val="0"/>
          <w:marTop w:val="0"/>
          <w:marBottom w:val="0"/>
          <w:divBdr>
            <w:top w:val="none" w:sz="0" w:space="0" w:color="auto"/>
            <w:left w:val="none" w:sz="0" w:space="0" w:color="auto"/>
            <w:bottom w:val="none" w:sz="0" w:space="0" w:color="auto"/>
            <w:right w:val="none" w:sz="0" w:space="0" w:color="auto"/>
          </w:divBdr>
        </w:div>
      </w:divsChild>
    </w:div>
    <w:div w:id="1727947048">
      <w:bodyDiv w:val="1"/>
      <w:marLeft w:val="0"/>
      <w:marRight w:val="0"/>
      <w:marTop w:val="0"/>
      <w:marBottom w:val="0"/>
      <w:divBdr>
        <w:top w:val="none" w:sz="0" w:space="0" w:color="auto"/>
        <w:left w:val="none" w:sz="0" w:space="0" w:color="auto"/>
        <w:bottom w:val="none" w:sz="0" w:space="0" w:color="auto"/>
        <w:right w:val="none" w:sz="0" w:space="0" w:color="auto"/>
      </w:divBdr>
      <w:divsChild>
        <w:div w:id="337468902">
          <w:marLeft w:val="0"/>
          <w:marRight w:val="0"/>
          <w:marTop w:val="0"/>
          <w:marBottom w:val="0"/>
          <w:divBdr>
            <w:top w:val="none" w:sz="0" w:space="0" w:color="auto"/>
            <w:left w:val="none" w:sz="0" w:space="0" w:color="auto"/>
            <w:bottom w:val="none" w:sz="0" w:space="0" w:color="auto"/>
            <w:right w:val="none" w:sz="0" w:space="0" w:color="auto"/>
          </w:divBdr>
        </w:div>
      </w:divsChild>
    </w:div>
    <w:div w:id="1738505235">
      <w:bodyDiv w:val="1"/>
      <w:marLeft w:val="0"/>
      <w:marRight w:val="0"/>
      <w:marTop w:val="0"/>
      <w:marBottom w:val="0"/>
      <w:divBdr>
        <w:top w:val="none" w:sz="0" w:space="0" w:color="auto"/>
        <w:left w:val="none" w:sz="0" w:space="0" w:color="auto"/>
        <w:bottom w:val="none" w:sz="0" w:space="0" w:color="auto"/>
        <w:right w:val="none" w:sz="0" w:space="0" w:color="auto"/>
      </w:divBdr>
      <w:divsChild>
        <w:div w:id="628902650">
          <w:marLeft w:val="0"/>
          <w:marRight w:val="0"/>
          <w:marTop w:val="0"/>
          <w:marBottom w:val="0"/>
          <w:divBdr>
            <w:top w:val="none" w:sz="0" w:space="0" w:color="auto"/>
            <w:left w:val="none" w:sz="0" w:space="0" w:color="auto"/>
            <w:bottom w:val="none" w:sz="0" w:space="0" w:color="auto"/>
            <w:right w:val="none" w:sz="0" w:space="0" w:color="auto"/>
          </w:divBdr>
        </w:div>
      </w:divsChild>
    </w:div>
    <w:div w:id="1880505043">
      <w:bodyDiv w:val="1"/>
      <w:marLeft w:val="0"/>
      <w:marRight w:val="0"/>
      <w:marTop w:val="0"/>
      <w:marBottom w:val="0"/>
      <w:divBdr>
        <w:top w:val="none" w:sz="0" w:space="0" w:color="auto"/>
        <w:left w:val="none" w:sz="0" w:space="0" w:color="auto"/>
        <w:bottom w:val="none" w:sz="0" w:space="0" w:color="auto"/>
        <w:right w:val="none" w:sz="0" w:space="0" w:color="auto"/>
      </w:divBdr>
      <w:divsChild>
        <w:div w:id="1299072208">
          <w:marLeft w:val="0"/>
          <w:marRight w:val="0"/>
          <w:marTop w:val="0"/>
          <w:marBottom w:val="0"/>
          <w:divBdr>
            <w:top w:val="none" w:sz="0" w:space="0" w:color="auto"/>
            <w:left w:val="none" w:sz="0" w:space="0" w:color="auto"/>
            <w:bottom w:val="none" w:sz="0" w:space="0" w:color="auto"/>
            <w:right w:val="none" w:sz="0" w:space="0" w:color="auto"/>
          </w:divBdr>
        </w:div>
      </w:divsChild>
    </w:div>
    <w:div w:id="20591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oc-services.co.uk/events_and_training/aoc-send-conference-202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eslip.co.uk/download-file/11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bee4c5c-8f43-4f7f-9637-07f983ecca3d" ContentTypeId="0x0101007BD61AFCC8A643B8924AB3F7EE18260102"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864971D297CB3C44861FD5CE88985A00" ma:contentTypeVersion="7" ma:contentTypeDescription="Base content type for project documents" ma:contentTypeScope="" ma:versionID="1a8d7d5cf34bc6bac88af2e5eb6f307d">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01ed843f61c1cad455f38698e686e92f"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element ref="ns2:MM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9861755-5677-4bef-858e-f891c79be0c9}" ma:internalName="TaxCatchAll" ma:showField="CatchAllData"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9861755-5677-4bef-858e-f891c79be0c9}" ma:internalName="TaxCatchAllLabel" ma:readOnly="true" ma:showField="CatchAllDataLabel" ma:web="b20b7e23-ae28-4af0-83c1-a4f5f6cc239b">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element name="MMSourceID" ma:index="23" nillable="true" ma:displayName="MM Source ID" ma:description="Used for source searches" ma:hidden="true" ma:internalName="MM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MMSourceID xmlns="980b2c76-4eb4-4926-991a-bb246786b55e"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xsi:nil="true"/>
    <RatedBy xmlns="http://schemas.microsoft.com/sharepoint/v3">
      <UserInfo>
        <DisplayName/>
        <AccountId xsi:nil="true"/>
        <AccountType/>
      </UserInfo>
    </RatedBy>
    <_dlc_DocId xmlns="980b2c76-4eb4-4926-991a-bb246786b55e">100100735-588954226-245478</_dlc_DocId>
    <_dlc_DocIdUrl xmlns="980b2c76-4eb4-4926-991a-bb246786b55e">
      <Url>https://mottmac.sharepoint.com/teams/pj-f0479/_layouts/15/DocIdRedir.aspx?ID=100100735-588954226-245478</Url>
      <Description>100100735-588954226-245478</Description>
    </_dlc_DocIdUrl>
  </documentManagement>
</p:properties>
</file>

<file path=customXml/itemProps1.xml><?xml version="1.0" encoding="utf-8"?>
<ds:datastoreItem xmlns:ds="http://schemas.openxmlformats.org/officeDocument/2006/customXml" ds:itemID="{F89B3B91-8595-40D2-BFF9-FCEBA38AD3AB}">
  <ds:schemaRefs>
    <ds:schemaRef ds:uri="http://schemas.microsoft.com/sharepoint/v3/contenttype/forms"/>
  </ds:schemaRefs>
</ds:datastoreItem>
</file>

<file path=customXml/itemProps2.xml><?xml version="1.0" encoding="utf-8"?>
<ds:datastoreItem xmlns:ds="http://schemas.openxmlformats.org/officeDocument/2006/customXml" ds:itemID="{AFC13F89-9F4B-4873-B43E-123C37394809}">
  <ds:schemaRefs>
    <ds:schemaRef ds:uri="http://schemas.openxmlformats.org/officeDocument/2006/bibliography"/>
  </ds:schemaRefs>
</ds:datastoreItem>
</file>

<file path=customXml/itemProps3.xml><?xml version="1.0" encoding="utf-8"?>
<ds:datastoreItem xmlns:ds="http://schemas.openxmlformats.org/officeDocument/2006/customXml" ds:itemID="{B605B1D0-11D7-4724-BC95-ADFEDFE15295}">
  <ds:schemaRefs>
    <ds:schemaRef ds:uri="http://schemas.microsoft.com/sharepoint/events"/>
  </ds:schemaRefs>
</ds:datastoreItem>
</file>

<file path=customXml/itemProps4.xml><?xml version="1.0" encoding="utf-8"?>
<ds:datastoreItem xmlns:ds="http://schemas.openxmlformats.org/officeDocument/2006/customXml" ds:itemID="{EBFC27E0-CC16-469C-8D6D-1DAF9B1011B7}">
  <ds:schemaRefs>
    <ds:schemaRef ds:uri="Microsoft.SharePoint.Taxonomy.ContentTypeSync"/>
  </ds:schemaRefs>
</ds:datastoreItem>
</file>

<file path=customXml/itemProps5.xml><?xml version="1.0" encoding="utf-8"?>
<ds:datastoreItem xmlns:ds="http://schemas.openxmlformats.org/officeDocument/2006/customXml" ds:itemID="{188D1B26-AF4B-4403-A479-2C72C5A9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34F253-4366-45FA-A0B2-8E6FA0A9CB33}">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Hargrave</dc:creator>
  <cp:keywords/>
  <dc:description/>
  <cp:lastModifiedBy>Maytas, Tracey</cp:lastModifiedBy>
  <cp:revision>2</cp:revision>
  <dcterms:created xsi:type="dcterms:W3CDTF">2021-12-14T11:40:00Z</dcterms:created>
  <dcterms:modified xsi:type="dcterms:W3CDTF">2021-12-14T11:40:00Z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0x0101007BD61AFCC8A643B8924AB3F7EE1826010200864971D297CB3C44861FD5CE88985A00</vt:lpwstr>
  </property>
  <property fmtid="{D5CDD505-2E9C-101B-9397-08002B2CF9AE}" pid="3" name="TaxKeyword">
    <vt:lpwstr/>
  </property>
  <property fmtid="{D5CDD505-2E9C-101B-9397-08002B2CF9AE}" pid="4" name="_dlc_DocIdItemGuid">
    <vt:lpwstr>865dda88-41cc-4779-a841-40b4f4aa684c</vt:lpwstr>
  </property>
  <property fmtid="{D5CDD505-2E9C-101B-9397-08002B2CF9AE}" pid="5" name="SharedWithUsers">
    <vt:lpwstr>41;#Julie Huggins;#378;#Dev-Krishan Bhatt</vt:lpwstr>
  </property>
</Properties>
</file>