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C495" w14:textId="77777777" w:rsidR="001154D2" w:rsidRPr="00CD22E7" w:rsidRDefault="00637530" w:rsidP="00C118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22E7">
        <w:rPr>
          <w:rFonts w:ascii="Arial" w:hAnsi="Arial" w:cs="Arial"/>
          <w:b/>
          <w:bCs/>
          <w:sz w:val="24"/>
          <w:szCs w:val="24"/>
        </w:rPr>
        <w:t xml:space="preserve">SESLIP Quality Assurance Leads Meeting </w:t>
      </w:r>
    </w:p>
    <w:p w14:paraId="3B21DF2B" w14:textId="5240F4B2" w:rsidR="00C118ED" w:rsidRPr="00CD22E7" w:rsidRDefault="00866B3B" w:rsidP="00C118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936EB3">
        <w:rPr>
          <w:rFonts w:ascii="Arial" w:hAnsi="Arial" w:cs="Arial"/>
          <w:b/>
          <w:bCs/>
          <w:sz w:val="24"/>
          <w:szCs w:val="24"/>
        </w:rPr>
        <w:t>1</w:t>
      </w:r>
      <w:r w:rsidR="00A1426B">
        <w:rPr>
          <w:rFonts w:ascii="Arial" w:hAnsi="Arial" w:cs="Arial"/>
          <w:b/>
          <w:bCs/>
          <w:sz w:val="24"/>
          <w:szCs w:val="24"/>
        </w:rPr>
        <w:t xml:space="preserve">6 </w:t>
      </w:r>
      <w:r w:rsidR="00DC7559">
        <w:rPr>
          <w:rFonts w:ascii="Arial" w:hAnsi="Arial" w:cs="Arial"/>
          <w:b/>
          <w:bCs/>
          <w:sz w:val="24"/>
          <w:szCs w:val="24"/>
        </w:rPr>
        <w:t>June</w:t>
      </w:r>
      <w:r w:rsidR="00A1426B">
        <w:rPr>
          <w:rFonts w:ascii="Arial" w:hAnsi="Arial" w:cs="Arial"/>
          <w:b/>
          <w:bCs/>
          <w:sz w:val="24"/>
          <w:szCs w:val="24"/>
        </w:rPr>
        <w:t xml:space="preserve"> 2022 </w:t>
      </w:r>
      <w:r w:rsidR="00611F72">
        <w:rPr>
          <w:rFonts w:ascii="Arial" w:hAnsi="Arial" w:cs="Arial"/>
          <w:b/>
          <w:bCs/>
          <w:sz w:val="24"/>
          <w:szCs w:val="24"/>
        </w:rPr>
        <w:t>(</w:t>
      </w:r>
      <w:r w:rsidR="001154D2" w:rsidRPr="00CD22E7">
        <w:rPr>
          <w:rFonts w:ascii="Arial" w:hAnsi="Arial" w:cs="Arial"/>
          <w:b/>
          <w:bCs/>
          <w:sz w:val="24"/>
          <w:szCs w:val="24"/>
        </w:rPr>
        <w:t>14:00 – 1</w:t>
      </w:r>
      <w:r w:rsidR="00DC7559">
        <w:rPr>
          <w:rFonts w:ascii="Arial" w:hAnsi="Arial" w:cs="Arial"/>
          <w:b/>
          <w:bCs/>
          <w:sz w:val="24"/>
          <w:szCs w:val="24"/>
        </w:rPr>
        <w:t>6: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EA0C88">
        <w:rPr>
          <w:rFonts w:ascii="Arial" w:hAnsi="Arial" w:cs="Arial"/>
          <w:b/>
          <w:bCs/>
          <w:sz w:val="24"/>
          <w:szCs w:val="24"/>
        </w:rPr>
        <w:t>0</w:t>
      </w:r>
      <w:r w:rsidR="00611F72">
        <w:rPr>
          <w:rFonts w:ascii="Arial" w:hAnsi="Arial" w:cs="Arial"/>
          <w:b/>
          <w:bCs/>
          <w:sz w:val="24"/>
          <w:szCs w:val="24"/>
        </w:rPr>
        <w:t>)</w:t>
      </w:r>
    </w:p>
    <w:p w14:paraId="04B15584" w14:textId="77777777" w:rsidR="008A2F6B" w:rsidRDefault="008A2F6B" w:rsidP="0001038B">
      <w:pPr>
        <w:rPr>
          <w:rFonts w:ascii="Arial" w:hAnsi="Arial" w:cs="Arial"/>
          <w:b/>
          <w:bCs/>
          <w:sz w:val="24"/>
          <w:szCs w:val="24"/>
        </w:rPr>
      </w:pPr>
    </w:p>
    <w:p w14:paraId="214957D8" w14:textId="09906CF9" w:rsidR="00C70A0E" w:rsidRPr="0001038B" w:rsidRDefault="00C70A0E" w:rsidP="0001038B">
      <w:pPr>
        <w:rPr>
          <w:rFonts w:ascii="Arial" w:hAnsi="Arial" w:cs="Arial"/>
          <w:b/>
          <w:bCs/>
          <w:sz w:val="24"/>
          <w:szCs w:val="24"/>
        </w:rPr>
      </w:pPr>
      <w:r w:rsidRPr="0001038B">
        <w:rPr>
          <w:rFonts w:ascii="Arial" w:hAnsi="Arial" w:cs="Arial"/>
          <w:b/>
          <w:bCs/>
          <w:sz w:val="24"/>
          <w:szCs w:val="24"/>
        </w:rPr>
        <w:t>Attendees:</w:t>
      </w:r>
    </w:p>
    <w:tbl>
      <w:tblPr>
        <w:tblW w:w="6200" w:type="dxa"/>
        <w:tblInd w:w="1020" w:type="dxa"/>
        <w:tblLook w:val="04A0" w:firstRow="1" w:lastRow="0" w:firstColumn="1" w:lastColumn="0" w:noHBand="0" w:noVBand="1"/>
      </w:tblPr>
      <w:tblGrid>
        <w:gridCol w:w="3086"/>
        <w:gridCol w:w="1418"/>
        <w:gridCol w:w="1696"/>
      </w:tblGrid>
      <w:tr w:rsidR="00B57E9A" w:rsidRPr="00BA065C" w14:paraId="254E61F1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69F846" w14:textId="64FE269D" w:rsidR="00B57E9A" w:rsidRPr="00C34DF9" w:rsidRDefault="00B57E9A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Bracknell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668B71" w14:textId="7AF91EBD" w:rsidR="00B57E9A" w:rsidRPr="00C34DF9" w:rsidRDefault="00B57E9A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Kogie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004B1E" w14:textId="32554F20" w:rsidR="00B57E9A" w:rsidRPr="00C34DF9" w:rsidRDefault="00B57E9A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Perumall</w:t>
            </w:r>
          </w:p>
        </w:tc>
      </w:tr>
      <w:tr w:rsidR="000760DF" w:rsidRPr="00BA065C" w14:paraId="01C1CD24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C80C72" w14:textId="59FEDC59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Brighton and Hove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927A63" w14:textId="766BFC58" w:rsidR="000760DF" w:rsidRPr="00C34DF9" w:rsidRDefault="00F42F73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Sharon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6DDCF1" w14:textId="00F95B64" w:rsidR="000760DF" w:rsidRPr="00C34DF9" w:rsidRDefault="00F42F73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Martin</w:t>
            </w:r>
          </w:p>
        </w:tc>
      </w:tr>
      <w:tr w:rsidR="00863ADB" w:rsidRPr="00BA065C" w14:paraId="1CFB9864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9C0D42" w14:textId="49B1BF55" w:rsidR="00863ADB" w:rsidRPr="00C34DF9" w:rsidRDefault="00863ADB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Brighton and Hove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B594C9" w14:textId="1A7D7A79" w:rsidR="00863ADB" w:rsidRPr="00C34DF9" w:rsidRDefault="00863ADB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Tina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19CDDD" w14:textId="2C2992D2" w:rsidR="00863ADB" w:rsidRPr="00C34DF9" w:rsidRDefault="00863ADB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James</w:t>
            </w:r>
          </w:p>
        </w:tc>
      </w:tr>
      <w:tr w:rsidR="009A0C30" w:rsidRPr="009A0C30" w14:paraId="540CD83E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B7C2F0" w14:textId="32019667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Buckinghamshire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BE45A2" w14:textId="15091D75" w:rsidR="000760DF" w:rsidRPr="00C34DF9" w:rsidRDefault="0001038B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822687" w14:textId="7BD1D2F4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760DF" w:rsidRPr="00BA065C" w14:paraId="7392968E" w14:textId="77777777" w:rsidTr="00936EB3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4562E" w14:textId="240BE818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East Sussex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8B15BA" w14:textId="4F10E545" w:rsidR="000760DF" w:rsidRPr="00C34DF9" w:rsidRDefault="00477DE6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Douglas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CD5370" w14:textId="44CA2B78" w:rsidR="000760DF" w:rsidRPr="00C34DF9" w:rsidRDefault="00477DE6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Sinclair</w:t>
            </w:r>
          </w:p>
        </w:tc>
      </w:tr>
      <w:tr w:rsidR="00E46F6E" w:rsidRPr="00BA065C" w14:paraId="383C3260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81D334" w14:textId="015151AD" w:rsidR="00E46F6E" w:rsidRPr="00C34DF9" w:rsidRDefault="00E46F6E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Hampshire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902FDC" w14:textId="4B51FD85" w:rsidR="00E46F6E" w:rsidRPr="00C34DF9" w:rsidRDefault="00E46F6E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Sophie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88C6B7" w14:textId="373D466A" w:rsidR="00E46F6E" w:rsidRPr="00C34DF9" w:rsidRDefault="00E46F6E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Butt</w:t>
            </w:r>
          </w:p>
        </w:tc>
      </w:tr>
      <w:tr w:rsidR="000760DF" w:rsidRPr="00BA065C" w14:paraId="31A4977D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CB554" w14:textId="6AF5D88A" w:rsidR="000760DF" w:rsidRPr="00C34DF9" w:rsidRDefault="00936EB3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Isle of Wight </w:t>
            </w:r>
            <w:r w:rsidR="000760DF"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(Chair)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55F96" w14:textId="237C154B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0D1F1" w14:textId="27B52659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Goode</w:t>
            </w:r>
          </w:p>
        </w:tc>
      </w:tr>
      <w:tr w:rsidR="000760DF" w:rsidRPr="00BA065C" w14:paraId="26DF0F59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BB4AA9" w14:textId="1A1C99E0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2BE8A6" w14:textId="309C85DE" w:rsidR="000760DF" w:rsidRPr="00C34DF9" w:rsidRDefault="00BD7C2D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Elise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88E513" w14:textId="12A0DB88" w:rsidR="000760DF" w:rsidRPr="00C34DF9" w:rsidRDefault="00BD7C2D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McQue</w:t>
            </w:r>
            <w:r w:rsidR="00ED458F"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</w:t>
            </w:r>
          </w:p>
        </w:tc>
      </w:tr>
      <w:tr w:rsidR="000760DF" w:rsidRPr="00BA065C" w14:paraId="7196FB31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BC84A" w14:textId="2ECE36A4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Oxfordshire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F8B62" w14:textId="4E2B33B9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19E5" w14:textId="511325D0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</w:t>
            </w:r>
          </w:p>
        </w:tc>
      </w:tr>
      <w:tr w:rsidR="000760DF" w:rsidRPr="00BA065C" w14:paraId="70B37916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D91DA4" w14:textId="6B13DDDA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Portsmouth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52F598" w14:textId="1D820A95" w:rsidR="000760DF" w:rsidRPr="00C34DF9" w:rsidRDefault="00936EB3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Kate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A499F8" w14:textId="2559F8F1" w:rsidR="000760DF" w:rsidRPr="00C34DF9" w:rsidRDefault="00936EB3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Soutter</w:t>
            </w:r>
          </w:p>
        </w:tc>
      </w:tr>
      <w:tr w:rsidR="000760DF" w:rsidRPr="00BA065C" w14:paraId="25147995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9C1029" w14:textId="6EECA8BE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Slough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24D794" w14:textId="716CCE73" w:rsidR="000760DF" w:rsidRPr="00C34DF9" w:rsidRDefault="00BD7C2D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Sandra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6F04B6" w14:textId="7A19D37B" w:rsidR="000760DF" w:rsidRPr="00C34DF9" w:rsidRDefault="00BD7C2D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Davies</w:t>
            </w:r>
          </w:p>
        </w:tc>
      </w:tr>
      <w:tr w:rsidR="000760DF" w:rsidRPr="00BA065C" w14:paraId="5F8D4C4A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02931E" w14:textId="75685C49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Southampton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D2CA01" w14:textId="7E2F9868" w:rsidR="000760DF" w:rsidRPr="00C34DF9" w:rsidRDefault="00E73282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9C559D" w14:textId="37F48967" w:rsidR="000760DF" w:rsidRPr="00C34DF9" w:rsidRDefault="00A07315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Feeney</w:t>
            </w:r>
          </w:p>
        </w:tc>
      </w:tr>
      <w:tr w:rsidR="000760DF" w:rsidRPr="00BA065C" w14:paraId="69DCE4BA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1B90D9" w14:textId="2A8A1493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Surrey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908A7C" w14:textId="5C81528A" w:rsidR="000760DF" w:rsidRPr="00C34DF9" w:rsidRDefault="00D37BBB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Linde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1D6C9F" w14:textId="57DD7261" w:rsidR="000760DF" w:rsidRPr="00C34DF9" w:rsidRDefault="00D37BBB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Webber</w:t>
            </w:r>
          </w:p>
        </w:tc>
      </w:tr>
      <w:tr w:rsidR="00E46F6E" w:rsidRPr="00E46F6E" w14:paraId="2AE08FB3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44EF6" w14:textId="3F48E0ED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 Berkshire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F947" w14:textId="50F1C602" w:rsidR="000760DF" w:rsidRPr="00C34DF9" w:rsidRDefault="00E46F6E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Nicola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DE53" w14:textId="18E3EA14" w:rsidR="000760DF" w:rsidRPr="00C34DF9" w:rsidRDefault="00E46F6E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Robertson</w:t>
            </w:r>
          </w:p>
        </w:tc>
      </w:tr>
      <w:tr w:rsidR="000760DF" w:rsidRPr="00BA065C" w14:paraId="0E8A4C4F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C95784" w14:textId="10468E5D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Windsor &amp; Maidenhead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2F22B9" w14:textId="380952D3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Shungu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53B66E" w14:textId="20074F13" w:rsidR="000760DF" w:rsidRPr="00C34DF9" w:rsidRDefault="000760DF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Chigocha</w:t>
            </w:r>
          </w:p>
        </w:tc>
      </w:tr>
      <w:tr w:rsidR="00936EB3" w:rsidRPr="00BA065C" w14:paraId="48D8792A" w14:textId="77777777" w:rsidTr="000A3AE6">
        <w:trPr>
          <w:trHeight w:val="30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B49A77" w14:textId="3733E0EC" w:rsidR="00936EB3" w:rsidRPr="00C34DF9" w:rsidRDefault="00936EB3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Wokingham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96821F" w14:textId="35524165" w:rsidR="00936EB3" w:rsidRPr="00C34DF9" w:rsidRDefault="00936EB3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Liz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0AD69F" w14:textId="4A245C9E" w:rsidR="00936EB3" w:rsidRPr="00C34DF9" w:rsidRDefault="00936EB3" w:rsidP="00076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4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McAuley</w:t>
            </w:r>
          </w:p>
        </w:tc>
      </w:tr>
    </w:tbl>
    <w:p w14:paraId="32649390" w14:textId="46BCF6DE" w:rsidR="00C70A0E" w:rsidRPr="009A1899" w:rsidRDefault="00C70A0E" w:rsidP="00C70A0E">
      <w:pPr>
        <w:pStyle w:val="ListParagraph"/>
        <w:rPr>
          <w:rFonts w:ascii="Arial" w:hAnsi="Arial" w:cs="Arial"/>
          <w:sz w:val="24"/>
          <w:szCs w:val="24"/>
        </w:rPr>
      </w:pPr>
    </w:p>
    <w:p w14:paraId="5A578E52" w14:textId="5605A7E7" w:rsidR="00C70A0E" w:rsidRPr="0001038B" w:rsidRDefault="00C70A0E" w:rsidP="0001038B">
      <w:pPr>
        <w:rPr>
          <w:rFonts w:ascii="Arial" w:hAnsi="Arial" w:cs="Arial"/>
          <w:b/>
          <w:bCs/>
          <w:sz w:val="24"/>
          <w:szCs w:val="24"/>
        </w:rPr>
      </w:pPr>
      <w:r w:rsidRPr="0001038B">
        <w:rPr>
          <w:rFonts w:ascii="Arial" w:hAnsi="Arial" w:cs="Arial"/>
          <w:b/>
          <w:bCs/>
          <w:sz w:val="24"/>
          <w:szCs w:val="24"/>
        </w:rPr>
        <w:t>Apologies:</w:t>
      </w:r>
    </w:p>
    <w:tbl>
      <w:tblPr>
        <w:tblW w:w="6458" w:type="dxa"/>
        <w:tblInd w:w="1050" w:type="dxa"/>
        <w:tblLook w:val="04A0" w:firstRow="1" w:lastRow="0" w:firstColumn="1" w:lastColumn="0" w:noHBand="0" w:noVBand="1"/>
      </w:tblPr>
      <w:tblGrid>
        <w:gridCol w:w="3056"/>
        <w:gridCol w:w="1418"/>
        <w:gridCol w:w="1984"/>
      </w:tblGrid>
      <w:tr w:rsidR="00012133" w:rsidRPr="00012133" w14:paraId="1D5DE593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3DD88E79" w14:textId="6511EA49" w:rsidR="008A2F6B" w:rsidRPr="00AD7CA8" w:rsidRDefault="008A2F6B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Brighton &amp; Hove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DE8728" w14:textId="31787C8E" w:rsidR="008A2F6B" w:rsidRPr="00AD7CA8" w:rsidRDefault="008A2F6B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Justin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EF3E325" w14:textId="66BEA1B9" w:rsidR="008A2F6B" w:rsidRPr="00AD7CA8" w:rsidRDefault="008A2F6B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Grantham</w:t>
            </w:r>
          </w:p>
        </w:tc>
      </w:tr>
      <w:tr w:rsidR="001745B2" w:rsidRPr="00C70A0E" w14:paraId="4CD08BCB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76A611D8" w14:textId="77777777" w:rsidR="001745B2" w:rsidRPr="00AD7CA8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Hampshire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079077" w14:textId="77777777" w:rsidR="001745B2" w:rsidRPr="00AD7CA8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Stuart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93E0EF5" w14:textId="77777777" w:rsidR="001745B2" w:rsidRPr="00AD7CA8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Ashley</w:t>
            </w:r>
          </w:p>
        </w:tc>
      </w:tr>
      <w:tr w:rsidR="00FA0891" w:rsidRPr="00C70A0E" w14:paraId="1CAFD28C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26F07046" w14:textId="1043A07E" w:rsidR="00FA0891" w:rsidRPr="00AD7CA8" w:rsidRDefault="00FA0891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Hampshire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10064B" w14:textId="19694D08" w:rsidR="00FA0891" w:rsidRPr="00AD7CA8" w:rsidRDefault="00FA0891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Amanda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CE556C" w14:textId="7CD1FC42" w:rsidR="00FA0891" w:rsidRPr="00AD7CA8" w:rsidRDefault="00FA0891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Meadows</w:t>
            </w:r>
          </w:p>
        </w:tc>
      </w:tr>
      <w:tr w:rsidR="0024586D" w:rsidRPr="00C70A0E" w14:paraId="6084EEA6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4A09DB3A" w14:textId="041C5900" w:rsidR="0024586D" w:rsidRPr="00AD7CA8" w:rsidRDefault="0024586D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Medway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2C1137" w14:textId="2D711AE3" w:rsidR="0024586D" w:rsidRPr="00AD7CA8" w:rsidRDefault="0024586D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Rebecca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09D6051" w14:textId="6A53C50A" w:rsidR="0024586D" w:rsidRPr="00AD7CA8" w:rsidRDefault="0024586D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Cooper</w:t>
            </w:r>
          </w:p>
        </w:tc>
      </w:tr>
      <w:tr w:rsidR="00A56183" w:rsidRPr="00C70A0E" w14:paraId="4746A7D0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084EFFA4" w14:textId="7D0B838E" w:rsidR="00A56183" w:rsidRPr="00AD7CA8" w:rsidRDefault="00ED458F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Milton Keynes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B1FA89" w14:textId="459D2480" w:rsidR="00A56183" w:rsidRPr="00AD7CA8" w:rsidRDefault="00ED458F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Sophie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BE5504F" w14:textId="33B06F0C" w:rsidR="00A56183" w:rsidRPr="00AD7CA8" w:rsidRDefault="00ED458F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Marshall</w:t>
            </w:r>
          </w:p>
        </w:tc>
      </w:tr>
      <w:tr w:rsidR="00A56183" w:rsidRPr="00C70A0E" w14:paraId="00E55848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45C6BCFB" w14:textId="12104FE4" w:rsidR="00A56183" w:rsidRPr="00AD7CA8" w:rsidRDefault="00A56183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4CD3BB" w14:textId="0EC3CCF8" w:rsidR="00A56183" w:rsidRPr="00AD7CA8" w:rsidRDefault="00A56183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Fiona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639203" w14:textId="58D9AC7C" w:rsidR="00A56183" w:rsidRPr="00AD7CA8" w:rsidRDefault="00A56183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Betts</w:t>
            </w:r>
          </w:p>
        </w:tc>
      </w:tr>
      <w:tr w:rsidR="00AD7CA8" w:rsidRPr="00C70A0E" w14:paraId="4863F373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61422ABD" w14:textId="03431AF4" w:rsidR="00AD7CA8" w:rsidRPr="00AD7CA8" w:rsidRDefault="000847B1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Southampton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26E6D13" w14:textId="26B961DC" w:rsidR="00AD7CA8" w:rsidRPr="00AD7CA8" w:rsidRDefault="000847B1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Stuart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15B58A2" w14:textId="1D8CB74F" w:rsidR="00AD7CA8" w:rsidRPr="00AD7CA8" w:rsidRDefault="000847B1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Webb</w:t>
            </w:r>
          </w:p>
        </w:tc>
      </w:tr>
      <w:tr w:rsidR="001745B2" w:rsidRPr="00C70A0E" w14:paraId="06684F25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5BA8B1BF" w14:textId="77777777" w:rsidR="001745B2" w:rsidRPr="00AD7CA8" w:rsidRDefault="001745B2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Surrey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B7DBA7" w14:textId="2A5B847F" w:rsidR="001745B2" w:rsidRPr="00AD7CA8" w:rsidRDefault="00D37BBB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Tom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5728BC2" w14:textId="040409BB" w:rsidR="001745B2" w:rsidRPr="00AD7CA8" w:rsidRDefault="00D37BBB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</w:t>
            </w:r>
            <w:r w:rsidR="0011667C"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evenson</w:t>
            </w:r>
          </w:p>
        </w:tc>
      </w:tr>
      <w:tr w:rsidR="00C56ABC" w:rsidRPr="00C70A0E" w14:paraId="6A152C2F" w14:textId="77777777" w:rsidTr="001745B2">
        <w:trPr>
          <w:trHeight w:val="300"/>
        </w:trPr>
        <w:tc>
          <w:tcPr>
            <w:tcW w:w="3056" w:type="dxa"/>
            <w:shd w:val="clear" w:color="auto" w:fill="auto"/>
            <w:noWrap/>
            <w:vAlign w:val="bottom"/>
          </w:tcPr>
          <w:p w14:paraId="526D58F3" w14:textId="3CD01D28" w:rsidR="00C56ABC" w:rsidRPr="00AD7CA8" w:rsidRDefault="00C56ABC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 Sussex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7FA4E19" w14:textId="40F50FCB" w:rsidR="00C56ABC" w:rsidRPr="00AD7CA8" w:rsidRDefault="00C06FC1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Sophie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892FD88" w14:textId="72D6D069" w:rsidR="00C56ABC" w:rsidRPr="00AD7CA8" w:rsidRDefault="00C06FC1" w:rsidP="00057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D7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Carter</w:t>
            </w:r>
          </w:p>
        </w:tc>
      </w:tr>
    </w:tbl>
    <w:p w14:paraId="69083D25" w14:textId="58FD9F01" w:rsidR="00F666D9" w:rsidRPr="009A1899" w:rsidRDefault="003B00AD" w:rsidP="00F666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29A2" w:rsidRPr="009A1899" w14:paraId="611888ED" w14:textId="77777777" w:rsidTr="00274508">
        <w:tc>
          <w:tcPr>
            <w:tcW w:w="9016" w:type="dxa"/>
            <w:shd w:val="clear" w:color="auto" w:fill="E7E6E6" w:themeFill="background2"/>
          </w:tcPr>
          <w:p w14:paraId="1817B8C8" w14:textId="719A8001" w:rsidR="00A529A2" w:rsidRPr="002903F2" w:rsidRDefault="00A529A2" w:rsidP="00DB273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03F2">
              <w:rPr>
                <w:rFonts w:ascii="Arial" w:hAnsi="Arial" w:cs="Arial"/>
                <w:b/>
                <w:bCs/>
                <w:sz w:val="24"/>
                <w:szCs w:val="24"/>
              </w:rPr>
              <w:t>Introductions &amp; Apologies</w:t>
            </w:r>
          </w:p>
        </w:tc>
      </w:tr>
      <w:tr w:rsidR="00A529A2" w:rsidRPr="009A1899" w14:paraId="7C99DE91" w14:textId="77777777" w:rsidTr="00A529A2">
        <w:tc>
          <w:tcPr>
            <w:tcW w:w="9016" w:type="dxa"/>
          </w:tcPr>
          <w:p w14:paraId="22755BF3" w14:textId="77777777" w:rsidR="003A1477" w:rsidRPr="009A1899" w:rsidRDefault="003A1477" w:rsidP="00B956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3CD02E" w14:textId="24693240" w:rsidR="008D01A7" w:rsidRDefault="00896C87" w:rsidP="008A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Kim Goode</w:t>
            </w:r>
            <w:r w:rsidR="00D37B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697">
              <w:rPr>
                <w:rFonts w:ascii="Arial" w:hAnsi="Arial" w:cs="Arial"/>
                <w:sz w:val="24"/>
                <w:szCs w:val="24"/>
              </w:rPr>
              <w:t xml:space="preserve">(Chair) </w:t>
            </w:r>
            <w:r w:rsidR="008D01A7">
              <w:rPr>
                <w:rFonts w:ascii="Arial" w:hAnsi="Arial" w:cs="Arial"/>
                <w:sz w:val="24"/>
                <w:szCs w:val="24"/>
              </w:rPr>
              <w:t xml:space="preserve">gave Stuart Ashley’s apologies. </w:t>
            </w:r>
          </w:p>
          <w:p w14:paraId="7AA0ED9F" w14:textId="77777777" w:rsidR="008D01A7" w:rsidRDefault="008D01A7" w:rsidP="008A2F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D1321" w14:textId="5323B638" w:rsidR="00B12B0E" w:rsidRDefault="00FA6AC0" w:rsidP="008A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Introductions were </w:t>
            </w:r>
            <w:r w:rsidR="000B2697">
              <w:rPr>
                <w:rFonts w:ascii="Arial" w:hAnsi="Arial" w:cs="Arial"/>
                <w:sz w:val="24"/>
                <w:szCs w:val="24"/>
              </w:rPr>
              <w:t>given, i</w:t>
            </w:r>
            <w:r w:rsidR="00D2692B">
              <w:rPr>
                <w:rFonts w:ascii="Arial" w:hAnsi="Arial" w:cs="Arial"/>
                <w:sz w:val="24"/>
                <w:szCs w:val="24"/>
              </w:rPr>
              <w:t>ncluding</w:t>
            </w:r>
            <w:r w:rsidR="006D7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2B0E">
              <w:rPr>
                <w:rFonts w:ascii="Arial" w:hAnsi="Arial" w:cs="Arial"/>
                <w:sz w:val="24"/>
                <w:szCs w:val="24"/>
              </w:rPr>
              <w:t xml:space="preserve">Sophie Butt, </w:t>
            </w:r>
            <w:r w:rsidR="00A3307C">
              <w:rPr>
                <w:rFonts w:ascii="Arial" w:hAnsi="Arial" w:cs="Arial"/>
                <w:sz w:val="24"/>
                <w:szCs w:val="24"/>
              </w:rPr>
              <w:t>Director</w:t>
            </w:r>
            <w:r w:rsidR="00942FD1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B12B0E">
              <w:rPr>
                <w:rFonts w:ascii="Arial" w:hAnsi="Arial" w:cs="Arial"/>
                <w:sz w:val="24"/>
                <w:szCs w:val="24"/>
              </w:rPr>
              <w:t xml:space="preserve">QA &amp; Performance for Hampshire, who will be </w:t>
            </w:r>
            <w:r w:rsidR="00942FD1">
              <w:rPr>
                <w:rFonts w:ascii="Arial" w:hAnsi="Arial" w:cs="Arial"/>
                <w:sz w:val="24"/>
                <w:szCs w:val="24"/>
              </w:rPr>
              <w:t>taking over as</w:t>
            </w:r>
            <w:r w:rsidR="006D7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FD1">
              <w:rPr>
                <w:rFonts w:ascii="Arial" w:hAnsi="Arial" w:cs="Arial"/>
                <w:sz w:val="24"/>
                <w:szCs w:val="24"/>
              </w:rPr>
              <w:t>Chair</w:t>
            </w:r>
            <w:r w:rsidR="006D7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FD1">
              <w:rPr>
                <w:rFonts w:ascii="Arial" w:hAnsi="Arial" w:cs="Arial"/>
                <w:sz w:val="24"/>
                <w:szCs w:val="24"/>
              </w:rPr>
              <w:t>from the next meeting.</w:t>
            </w:r>
          </w:p>
          <w:p w14:paraId="0549D5C0" w14:textId="2F0A818D" w:rsidR="008A2F6B" w:rsidRPr="009A1899" w:rsidRDefault="008A2F6B" w:rsidP="008A2F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29A2" w:rsidRPr="009A1899" w14:paraId="2FF7B413" w14:textId="77777777" w:rsidTr="00274508">
        <w:tc>
          <w:tcPr>
            <w:tcW w:w="9016" w:type="dxa"/>
            <w:shd w:val="clear" w:color="auto" w:fill="E7E6E6" w:themeFill="background2"/>
          </w:tcPr>
          <w:p w14:paraId="35FC6D3E" w14:textId="1A7FFE99" w:rsidR="00A529A2" w:rsidRPr="007D78D8" w:rsidRDefault="00EE3FCA" w:rsidP="00EE3FC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C840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903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A529A2" w:rsidRPr="007D78D8">
              <w:rPr>
                <w:rFonts w:ascii="Arial" w:hAnsi="Arial" w:cs="Arial"/>
                <w:b/>
                <w:bCs/>
                <w:sz w:val="24"/>
                <w:szCs w:val="24"/>
              </w:rPr>
              <w:t>Matters Arising from Last Meeting</w:t>
            </w:r>
          </w:p>
        </w:tc>
      </w:tr>
      <w:tr w:rsidR="00A529A2" w:rsidRPr="009A1899" w14:paraId="156D9974" w14:textId="77777777" w:rsidTr="00A529A2">
        <w:tc>
          <w:tcPr>
            <w:tcW w:w="9016" w:type="dxa"/>
          </w:tcPr>
          <w:p w14:paraId="7099BA51" w14:textId="77777777" w:rsidR="00FE1C6A" w:rsidRPr="0067138A" w:rsidRDefault="00FE1C6A" w:rsidP="00B95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5422D" w14:textId="09681B69" w:rsidR="0002222C" w:rsidRDefault="00866B3B" w:rsidP="00B95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</w:t>
            </w:r>
            <w:r w:rsidR="000E3C14">
              <w:rPr>
                <w:rFonts w:ascii="Arial" w:hAnsi="Arial" w:cs="Arial"/>
                <w:sz w:val="24"/>
                <w:szCs w:val="24"/>
              </w:rPr>
              <w:t>i</w:t>
            </w:r>
            <w:r w:rsidR="0002222C">
              <w:rPr>
                <w:rFonts w:ascii="Arial" w:hAnsi="Arial" w:cs="Arial"/>
                <w:sz w:val="24"/>
                <w:szCs w:val="24"/>
              </w:rPr>
              <w:t>nutes of the last meeting were agreed</w:t>
            </w:r>
            <w:r w:rsidR="008A2F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C3FA7E" w14:textId="6258C4C4" w:rsidR="00FE1C6A" w:rsidRPr="009A1899" w:rsidRDefault="00FE1C6A" w:rsidP="00D130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29A2" w:rsidRPr="009A1899" w14:paraId="52FE00DE" w14:textId="77777777" w:rsidTr="00274508">
        <w:tc>
          <w:tcPr>
            <w:tcW w:w="9016" w:type="dxa"/>
            <w:shd w:val="clear" w:color="auto" w:fill="E7E6E6" w:themeFill="background2"/>
          </w:tcPr>
          <w:p w14:paraId="28A4BD46" w14:textId="2907FC0B" w:rsidR="00A529A2" w:rsidRPr="00E16839" w:rsidRDefault="002A718F" w:rsidP="00E16839">
            <w:pPr>
              <w:spacing w:before="120" w:after="120"/>
              <w:ind w:left="453" w:hanging="4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0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Feedback from CP Chairs Sub-group</w:t>
            </w:r>
          </w:p>
        </w:tc>
      </w:tr>
      <w:tr w:rsidR="00A529A2" w:rsidRPr="009A1899" w14:paraId="0424032E" w14:textId="77777777" w:rsidTr="00A529A2">
        <w:tc>
          <w:tcPr>
            <w:tcW w:w="9016" w:type="dxa"/>
          </w:tcPr>
          <w:p w14:paraId="1A51FEB8" w14:textId="77777777" w:rsidR="00A128A8" w:rsidRDefault="00A128A8" w:rsidP="002A71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7D559" w14:textId="4A1C1DAC" w:rsidR="00962480" w:rsidRDefault="00A128A8" w:rsidP="00962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Sharon </w:t>
            </w:r>
            <w:r w:rsidR="008D623F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artin</w:t>
            </w:r>
            <w:r w:rsidR="00726697">
              <w:rPr>
                <w:rFonts w:ascii="Arial" w:hAnsi="Arial" w:cs="Arial"/>
                <w:sz w:val="24"/>
                <w:szCs w:val="24"/>
              </w:rPr>
              <w:t xml:space="preserve"> reported that the </w:t>
            </w:r>
            <w:r w:rsidR="002A718F">
              <w:rPr>
                <w:rFonts w:ascii="Arial" w:hAnsi="Arial" w:cs="Arial"/>
                <w:sz w:val="24"/>
                <w:szCs w:val="24"/>
              </w:rPr>
              <w:t xml:space="preserve">sub-group met </w:t>
            </w:r>
            <w:r w:rsidR="005E5E37">
              <w:rPr>
                <w:rFonts w:ascii="Arial" w:hAnsi="Arial" w:cs="Arial"/>
                <w:sz w:val="24"/>
                <w:szCs w:val="24"/>
              </w:rPr>
              <w:t xml:space="preserve">earlier this week </w:t>
            </w:r>
            <w:r w:rsidR="00726697">
              <w:rPr>
                <w:rFonts w:ascii="Arial" w:hAnsi="Arial" w:cs="Arial"/>
                <w:sz w:val="24"/>
                <w:szCs w:val="24"/>
              </w:rPr>
              <w:t>with reasonable attendance.</w:t>
            </w:r>
          </w:p>
          <w:p w14:paraId="1E7F9D46" w14:textId="72AE9E8F" w:rsidR="001C292D" w:rsidRDefault="001C292D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D448C" w14:textId="35A5C1D1" w:rsidR="00962480" w:rsidRPr="000B4DF2" w:rsidRDefault="001C292D" w:rsidP="00962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was a discussion around </w:t>
            </w:r>
            <w:r w:rsidR="00B35593">
              <w:rPr>
                <w:rFonts w:ascii="Arial" w:hAnsi="Arial" w:cs="Arial"/>
                <w:sz w:val="24"/>
                <w:szCs w:val="24"/>
              </w:rPr>
              <w:t xml:space="preserve">the hybrid way of working and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conferences. </w:t>
            </w:r>
            <w:r w:rsidR="00B35593">
              <w:rPr>
                <w:rFonts w:ascii="Arial" w:hAnsi="Arial" w:cs="Arial"/>
                <w:sz w:val="24"/>
                <w:szCs w:val="24"/>
              </w:rPr>
              <w:t xml:space="preserve">The group is keen to keep this as a standing agenda item, </w:t>
            </w:r>
            <w:r w:rsidR="0071608D">
              <w:rPr>
                <w:rFonts w:ascii="Arial" w:hAnsi="Arial" w:cs="Arial"/>
                <w:sz w:val="24"/>
                <w:szCs w:val="24"/>
              </w:rPr>
              <w:t>so that they can share information about how t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hat is operating </w:t>
            </w:r>
            <w:r w:rsidR="0071608D">
              <w:rPr>
                <w:rFonts w:ascii="Arial" w:hAnsi="Arial" w:cs="Arial"/>
                <w:sz w:val="24"/>
                <w:szCs w:val="24"/>
              </w:rPr>
              <w:t>with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>in different authorities.</w:t>
            </w:r>
            <w:r w:rsidR="0071608D">
              <w:rPr>
                <w:rFonts w:ascii="Arial" w:hAnsi="Arial" w:cs="Arial"/>
                <w:sz w:val="24"/>
                <w:szCs w:val="24"/>
              </w:rPr>
              <w:t xml:space="preserve"> At that meeting, there was also an extensive discussion on the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>Social Care Review</w:t>
            </w:r>
            <w:r w:rsidR="00E90922">
              <w:rPr>
                <w:rFonts w:ascii="Arial" w:hAnsi="Arial" w:cs="Arial"/>
                <w:sz w:val="24"/>
                <w:szCs w:val="24"/>
              </w:rPr>
              <w:t xml:space="preserve"> and what that will look like for practice.</w:t>
            </w:r>
            <w:r w:rsidR="00651D13">
              <w:rPr>
                <w:rFonts w:ascii="Arial" w:hAnsi="Arial" w:cs="Arial"/>
                <w:sz w:val="24"/>
                <w:szCs w:val="24"/>
              </w:rPr>
              <w:t xml:space="preserve"> That lead to an exploratory </w:t>
            </w:r>
            <w:r w:rsidR="007B0B2F">
              <w:rPr>
                <w:rFonts w:ascii="Arial" w:hAnsi="Arial" w:cs="Arial"/>
                <w:sz w:val="24"/>
                <w:szCs w:val="24"/>
              </w:rPr>
              <w:t>conversation</w:t>
            </w:r>
            <w:r w:rsidR="00651D13">
              <w:rPr>
                <w:rFonts w:ascii="Arial" w:hAnsi="Arial" w:cs="Arial"/>
                <w:sz w:val="24"/>
                <w:szCs w:val="24"/>
              </w:rPr>
              <w:t xml:space="preserve"> about how we might do things differently and how we can involve families more in the </w:t>
            </w:r>
            <w:r w:rsidR="00B30337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651D13">
              <w:rPr>
                <w:rFonts w:ascii="Arial" w:hAnsi="Arial" w:cs="Arial"/>
                <w:sz w:val="24"/>
                <w:szCs w:val="24"/>
              </w:rPr>
              <w:t>process</w:t>
            </w:r>
            <w:r w:rsidR="003C5098">
              <w:rPr>
                <w:rFonts w:ascii="Arial" w:hAnsi="Arial" w:cs="Arial"/>
                <w:sz w:val="24"/>
                <w:szCs w:val="24"/>
              </w:rPr>
              <w:t xml:space="preserve"> – the </w:t>
            </w:r>
            <w:r w:rsidR="00332F78">
              <w:rPr>
                <w:rFonts w:ascii="Arial" w:hAnsi="Arial" w:cs="Arial"/>
                <w:sz w:val="24"/>
                <w:szCs w:val="24"/>
              </w:rPr>
              <w:t xml:space="preserve">Family </w:t>
            </w:r>
            <w:r w:rsidR="00EE120D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332F78">
              <w:rPr>
                <w:rFonts w:ascii="Arial" w:hAnsi="Arial" w:cs="Arial"/>
                <w:sz w:val="24"/>
                <w:szCs w:val="24"/>
              </w:rPr>
              <w:t>Conference Model</w:t>
            </w:r>
            <w:r w:rsidR="009957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E9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95702">
              <w:rPr>
                <w:rFonts w:ascii="Arial" w:hAnsi="Arial" w:cs="Arial"/>
                <w:sz w:val="24"/>
                <w:szCs w:val="24"/>
              </w:rPr>
              <w:t xml:space="preserve">and how we can take a more child-centred approach. </w:t>
            </w:r>
            <w:r w:rsidR="00EE120D">
              <w:rPr>
                <w:rFonts w:ascii="Arial" w:hAnsi="Arial" w:cs="Arial"/>
                <w:sz w:val="24"/>
                <w:szCs w:val="24"/>
              </w:rPr>
              <w:t>There was d</w:t>
            </w:r>
            <w:r w:rsidR="009A268C">
              <w:rPr>
                <w:rFonts w:ascii="Arial" w:hAnsi="Arial" w:cs="Arial"/>
                <w:sz w:val="24"/>
                <w:szCs w:val="24"/>
              </w:rPr>
              <w:t>iscussion around preparation for reviews</w:t>
            </w:r>
            <w:r w:rsidR="005367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A268C">
              <w:rPr>
                <w:rFonts w:ascii="Arial" w:hAnsi="Arial" w:cs="Arial"/>
                <w:sz w:val="24"/>
                <w:szCs w:val="24"/>
              </w:rPr>
              <w:t>how social work colleagues might use the skill</w:t>
            </w:r>
            <w:r w:rsidR="00CE686C">
              <w:rPr>
                <w:rFonts w:ascii="Arial" w:hAnsi="Arial" w:cs="Arial"/>
                <w:sz w:val="24"/>
                <w:szCs w:val="24"/>
              </w:rPr>
              <w:t>s set</w:t>
            </w:r>
            <w:r w:rsidR="009A268C">
              <w:rPr>
                <w:rFonts w:ascii="Arial" w:hAnsi="Arial" w:cs="Arial"/>
                <w:sz w:val="24"/>
                <w:szCs w:val="24"/>
              </w:rPr>
              <w:t xml:space="preserve"> of the conference chairs</w:t>
            </w:r>
            <w:r w:rsidR="00536703">
              <w:rPr>
                <w:rFonts w:ascii="Arial" w:hAnsi="Arial" w:cs="Arial"/>
                <w:sz w:val="24"/>
                <w:szCs w:val="24"/>
              </w:rPr>
              <w:t>,</w:t>
            </w:r>
            <w:r w:rsidR="00CE686C">
              <w:rPr>
                <w:rFonts w:ascii="Arial" w:hAnsi="Arial" w:cs="Arial"/>
                <w:sz w:val="24"/>
                <w:szCs w:val="24"/>
              </w:rPr>
              <w:t xml:space="preserve"> consideration around </w:t>
            </w:r>
            <w:r w:rsidR="007A506C">
              <w:rPr>
                <w:rFonts w:ascii="Arial" w:hAnsi="Arial" w:cs="Arial"/>
                <w:sz w:val="24"/>
                <w:szCs w:val="24"/>
              </w:rPr>
              <w:t>anti-racist process and what that looks like</w:t>
            </w:r>
            <w:r w:rsidR="006857B5">
              <w:rPr>
                <w:rFonts w:ascii="Arial" w:hAnsi="Arial" w:cs="Arial"/>
                <w:sz w:val="24"/>
                <w:szCs w:val="24"/>
              </w:rPr>
              <w:t xml:space="preserve">, use of socio-culture grams and the Graces model. This </w:t>
            </w:r>
            <w:r w:rsidR="007B0B2F">
              <w:rPr>
                <w:rFonts w:ascii="Arial" w:hAnsi="Arial" w:cs="Arial"/>
                <w:sz w:val="24"/>
                <w:szCs w:val="24"/>
              </w:rPr>
              <w:t>led</w:t>
            </w:r>
            <w:r w:rsidR="006857B5">
              <w:rPr>
                <w:rFonts w:ascii="Arial" w:hAnsi="Arial" w:cs="Arial"/>
                <w:sz w:val="24"/>
                <w:szCs w:val="24"/>
              </w:rPr>
              <w:t xml:space="preserve"> into a discussion about </w:t>
            </w:r>
            <w:r w:rsidR="00905AA1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783136">
              <w:rPr>
                <w:rFonts w:ascii="Arial" w:hAnsi="Arial" w:cs="Arial"/>
                <w:sz w:val="24"/>
                <w:szCs w:val="24"/>
              </w:rPr>
              <w:t xml:space="preserve">conversation </w:t>
            </w:r>
            <w:r w:rsidR="00905AA1">
              <w:rPr>
                <w:rFonts w:ascii="Arial" w:hAnsi="Arial" w:cs="Arial"/>
                <w:sz w:val="24"/>
                <w:szCs w:val="24"/>
              </w:rPr>
              <w:t>should happen and in what spaces, and when.</w:t>
            </w:r>
          </w:p>
          <w:p w14:paraId="1C8B9BCF" w14:textId="77777777" w:rsidR="00962480" w:rsidRPr="000B4DF2" w:rsidRDefault="00962480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FA2CD" w14:textId="472E639E" w:rsidR="00962480" w:rsidRPr="000B4DF2" w:rsidRDefault="00134123" w:rsidP="00962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the next meeting, the </w:t>
            </w:r>
            <w:r w:rsidR="007B0B2F">
              <w:rPr>
                <w:rFonts w:ascii="Arial" w:hAnsi="Arial" w:cs="Arial"/>
                <w:sz w:val="24"/>
                <w:szCs w:val="24"/>
              </w:rPr>
              <w:t>subgroup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looking at feedback systems.</w:t>
            </w:r>
            <w:r w:rsidR="008B53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5C0A">
              <w:rPr>
                <w:rFonts w:ascii="Arial" w:hAnsi="Arial" w:cs="Arial"/>
                <w:sz w:val="24"/>
                <w:szCs w:val="24"/>
              </w:rPr>
              <w:t xml:space="preserve">The Chair reported on a practice session held by Brighton &amp; Hove on </w:t>
            </w:r>
            <w:r w:rsidR="007414D8">
              <w:rPr>
                <w:rFonts w:ascii="Arial" w:hAnsi="Arial" w:cs="Arial"/>
                <w:sz w:val="24"/>
                <w:szCs w:val="24"/>
              </w:rPr>
              <w:t>Extra Familial Harm</w:t>
            </w:r>
            <w:r w:rsidR="003656B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75560">
              <w:rPr>
                <w:rFonts w:ascii="Arial" w:hAnsi="Arial" w:cs="Arial"/>
                <w:sz w:val="24"/>
                <w:szCs w:val="24"/>
              </w:rPr>
              <w:t xml:space="preserve">There is a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community practice event </w:t>
            </w:r>
            <w:r w:rsidR="00AE7D0A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July and October, giving consideration to research. Those dates will be promoted in </w:t>
            </w:r>
            <w:r w:rsidR="003656B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>next couple of week</w:t>
            </w:r>
            <w:r w:rsidR="0002450D">
              <w:rPr>
                <w:rFonts w:ascii="Arial" w:hAnsi="Arial" w:cs="Arial"/>
                <w:sz w:val="24"/>
                <w:szCs w:val="24"/>
              </w:rPr>
              <w:t>s</w:t>
            </w:r>
            <w:r w:rsidR="003656BA">
              <w:rPr>
                <w:rFonts w:ascii="Arial" w:hAnsi="Arial" w:cs="Arial"/>
                <w:sz w:val="24"/>
                <w:szCs w:val="24"/>
              </w:rPr>
              <w:t xml:space="preserve"> to CP Chairs in the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>south and south-east.</w:t>
            </w:r>
          </w:p>
          <w:p w14:paraId="645574ED" w14:textId="77777777" w:rsidR="00962480" w:rsidRPr="000B4DF2" w:rsidRDefault="00962480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1D761" w14:textId="40E2EBA5" w:rsidR="004111F3" w:rsidRDefault="003656BA" w:rsidP="00962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15EC">
              <w:rPr>
                <w:rFonts w:ascii="Arial" w:hAnsi="Arial" w:cs="Arial"/>
                <w:sz w:val="24"/>
                <w:szCs w:val="24"/>
              </w:rPr>
              <w:t xml:space="preserve">reported that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CLA activity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>busy, with complexity of cases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70B6C">
              <w:rPr>
                <w:rFonts w:ascii="Arial" w:hAnsi="Arial" w:cs="Arial"/>
                <w:sz w:val="24"/>
                <w:szCs w:val="24"/>
              </w:rPr>
              <w:t xml:space="preserve">The Care Review was received with some concern but </w:t>
            </w:r>
            <w:r w:rsidR="00656FF8">
              <w:rPr>
                <w:rFonts w:ascii="Arial" w:hAnsi="Arial" w:cs="Arial"/>
                <w:sz w:val="24"/>
                <w:szCs w:val="24"/>
              </w:rPr>
              <w:t xml:space="preserve">with agreement we do need to be doing things differently. </w:t>
            </w:r>
            <w:r w:rsidR="00EF3BB7">
              <w:rPr>
                <w:rFonts w:ascii="Arial" w:hAnsi="Arial" w:cs="Arial"/>
                <w:sz w:val="24"/>
                <w:szCs w:val="24"/>
              </w:rPr>
              <w:t>There are concerns around the capacity of the Conference chairs.</w:t>
            </w:r>
            <w:r w:rsidR="00925F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9874CB" w14:textId="77777777" w:rsidR="004111F3" w:rsidRDefault="004111F3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C094E" w14:textId="5E4CAB4A" w:rsidR="00962480" w:rsidRPr="000B4DF2" w:rsidRDefault="00962480" w:rsidP="00962480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>Re</w:t>
            </w:r>
            <w:r w:rsidR="00EF3BB7">
              <w:rPr>
                <w:rFonts w:ascii="Arial" w:hAnsi="Arial" w:cs="Arial"/>
                <w:sz w:val="24"/>
                <w:szCs w:val="24"/>
              </w:rPr>
              <w:t>cruitment &amp; Re</w:t>
            </w:r>
            <w:r w:rsidRPr="000B4DF2">
              <w:rPr>
                <w:rFonts w:ascii="Arial" w:hAnsi="Arial" w:cs="Arial"/>
                <w:sz w:val="24"/>
                <w:szCs w:val="24"/>
              </w:rPr>
              <w:t>tention was discussed</w:t>
            </w:r>
            <w:r w:rsidR="00165774">
              <w:rPr>
                <w:rFonts w:ascii="Arial" w:hAnsi="Arial" w:cs="Arial"/>
                <w:sz w:val="24"/>
                <w:szCs w:val="24"/>
              </w:rPr>
              <w:t xml:space="preserve"> as there is currently more instability.</w:t>
            </w:r>
            <w:r w:rsidR="00F364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795A">
              <w:rPr>
                <w:rFonts w:ascii="Arial" w:hAnsi="Arial" w:cs="Arial"/>
                <w:sz w:val="24"/>
                <w:szCs w:val="24"/>
              </w:rPr>
              <w:t xml:space="preserve">We are already </w:t>
            </w:r>
            <w:r w:rsidR="00F36408">
              <w:rPr>
                <w:rFonts w:ascii="Arial" w:hAnsi="Arial" w:cs="Arial"/>
                <w:sz w:val="24"/>
                <w:szCs w:val="24"/>
              </w:rPr>
              <w:t>se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eing people looking at alternative roles. SB </w:t>
            </w:r>
            <w:r w:rsidR="00666615">
              <w:rPr>
                <w:rFonts w:ascii="Arial" w:hAnsi="Arial" w:cs="Arial"/>
                <w:sz w:val="24"/>
                <w:szCs w:val="24"/>
              </w:rPr>
              <w:t xml:space="preserve">commented that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we need that response from government so </w:t>
            </w:r>
            <w:r w:rsidR="00BD3728">
              <w:rPr>
                <w:rFonts w:ascii="Arial" w:hAnsi="Arial" w:cs="Arial"/>
                <w:sz w:val="24"/>
                <w:szCs w:val="24"/>
              </w:rPr>
              <w:t xml:space="preserve">currently we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are in </w:t>
            </w:r>
            <w:r w:rsidR="00161FD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B4DF2">
              <w:rPr>
                <w:rFonts w:ascii="Arial" w:hAnsi="Arial" w:cs="Arial"/>
                <w:sz w:val="24"/>
                <w:szCs w:val="24"/>
              </w:rPr>
              <w:t>middle ground waiting period</w:t>
            </w:r>
            <w:r w:rsidR="00EE1C2E">
              <w:rPr>
                <w:rFonts w:ascii="Arial" w:hAnsi="Arial" w:cs="Arial"/>
                <w:sz w:val="24"/>
                <w:szCs w:val="24"/>
              </w:rPr>
              <w:t xml:space="preserve"> and experiencing difficulty recruiting. </w:t>
            </w:r>
            <w:r w:rsidR="00491FFC">
              <w:rPr>
                <w:rFonts w:ascii="Arial" w:hAnsi="Arial" w:cs="Arial"/>
                <w:sz w:val="24"/>
                <w:szCs w:val="24"/>
              </w:rPr>
              <w:t>The QA Leads agreed, the uncertainty is leading to anxiety,</w:t>
            </w:r>
            <w:r w:rsidR="00C7060B">
              <w:rPr>
                <w:rFonts w:ascii="Arial" w:hAnsi="Arial" w:cs="Arial"/>
                <w:sz w:val="24"/>
                <w:szCs w:val="24"/>
              </w:rPr>
              <w:t xml:space="preserve"> and we need to </w:t>
            </w:r>
            <w:r w:rsidRPr="000B4DF2">
              <w:rPr>
                <w:rFonts w:ascii="Arial" w:hAnsi="Arial" w:cs="Arial"/>
                <w:sz w:val="24"/>
                <w:szCs w:val="24"/>
              </w:rPr>
              <w:t>manage that while we wait for the legislation.</w:t>
            </w:r>
          </w:p>
          <w:p w14:paraId="300DEDD2" w14:textId="77777777" w:rsidR="00962480" w:rsidRPr="000B4DF2" w:rsidRDefault="00962480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96E21" w14:textId="01BFE068" w:rsidR="00962480" w:rsidRDefault="00962480" w:rsidP="00962480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>Elise</w:t>
            </w:r>
            <w:r w:rsidR="00B225E6">
              <w:rPr>
                <w:rFonts w:ascii="Arial" w:hAnsi="Arial" w:cs="Arial"/>
                <w:sz w:val="24"/>
                <w:szCs w:val="24"/>
              </w:rPr>
              <w:t xml:space="preserve"> McQueen (Kent) commented that they have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had trouble recruiting to </w:t>
            </w:r>
            <w:r w:rsidR="00B225E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IRO </w:t>
            </w:r>
            <w:r w:rsidR="00B41298">
              <w:rPr>
                <w:rFonts w:ascii="Arial" w:hAnsi="Arial" w:cs="Arial"/>
                <w:sz w:val="24"/>
                <w:szCs w:val="24"/>
              </w:rPr>
              <w:t xml:space="preserve">post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but not </w:t>
            </w:r>
            <w:r w:rsidR="00B225E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0B4DF2">
              <w:rPr>
                <w:rFonts w:ascii="Arial" w:hAnsi="Arial" w:cs="Arial"/>
                <w:sz w:val="24"/>
                <w:szCs w:val="24"/>
              </w:rPr>
              <w:t>the CP conference chairs post.</w:t>
            </w:r>
            <w:r w:rsidR="00620385">
              <w:rPr>
                <w:rFonts w:ascii="Arial" w:hAnsi="Arial" w:cs="Arial"/>
                <w:sz w:val="24"/>
                <w:szCs w:val="24"/>
              </w:rPr>
              <w:t xml:space="preserve"> They are maintaining consistency and that change, if it does come, is not imminent.</w:t>
            </w:r>
          </w:p>
          <w:p w14:paraId="3E01CD80" w14:textId="66358190" w:rsidR="00620385" w:rsidRDefault="00620385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7E417" w14:textId="70DC70FD" w:rsidR="00962480" w:rsidRDefault="00685166" w:rsidP="00962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Chair suggested</w:t>
            </w:r>
            <w:r w:rsidR="00CF6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787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F661A8">
              <w:rPr>
                <w:rFonts w:ascii="Arial" w:hAnsi="Arial" w:cs="Arial"/>
                <w:sz w:val="24"/>
                <w:szCs w:val="24"/>
              </w:rPr>
              <w:t xml:space="preserve">“Forward Planner/thinking re the Care </w:t>
            </w:r>
            <w:r w:rsidR="009F4E1A">
              <w:rPr>
                <w:rFonts w:ascii="Arial" w:hAnsi="Arial" w:cs="Arial"/>
                <w:sz w:val="24"/>
                <w:szCs w:val="24"/>
              </w:rPr>
              <w:t>Review “might</w:t>
            </w:r>
            <w:r w:rsidR="00F661A8">
              <w:rPr>
                <w:rFonts w:ascii="Arial" w:hAnsi="Arial" w:cs="Arial"/>
                <w:sz w:val="24"/>
                <w:szCs w:val="24"/>
              </w:rPr>
              <w:t xml:space="preserve"> be a good agenda item for the next meeting of the CP Chairs sub-group.</w:t>
            </w:r>
          </w:p>
          <w:p w14:paraId="3BEEF838" w14:textId="07C971D5" w:rsidR="005E2237" w:rsidRDefault="005E2237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6181B" w14:textId="0A472838" w:rsidR="009A3638" w:rsidRDefault="005E2237" w:rsidP="00962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is a real mix of experiences regarding return to </w:t>
            </w:r>
            <w:r w:rsidR="009C507D">
              <w:rPr>
                <w:rFonts w:ascii="Arial" w:hAnsi="Arial" w:cs="Arial"/>
                <w:sz w:val="24"/>
                <w:szCs w:val="24"/>
              </w:rPr>
              <w:t>face-to-face</w:t>
            </w:r>
            <w:r>
              <w:rPr>
                <w:rFonts w:ascii="Arial" w:hAnsi="Arial" w:cs="Arial"/>
                <w:sz w:val="24"/>
                <w:szCs w:val="24"/>
              </w:rPr>
              <w:t xml:space="preserve"> conferencing. </w:t>
            </w:r>
            <w:r w:rsidR="00483220">
              <w:rPr>
                <w:rFonts w:ascii="Arial" w:hAnsi="Arial" w:cs="Arial"/>
                <w:sz w:val="24"/>
                <w:szCs w:val="24"/>
              </w:rPr>
              <w:t xml:space="preserve">Some of that is shaped by changes to office space and adapting technology. In Brighton &amp; Hove </w:t>
            </w:r>
            <w:r w:rsidR="009A3638">
              <w:rPr>
                <w:rFonts w:ascii="Arial" w:hAnsi="Arial" w:cs="Arial"/>
                <w:sz w:val="24"/>
                <w:szCs w:val="24"/>
              </w:rPr>
              <w:t xml:space="preserve">all ICPCs are in person </w:t>
            </w:r>
            <w:r w:rsidR="004852FB">
              <w:rPr>
                <w:rFonts w:ascii="Arial" w:hAnsi="Arial" w:cs="Arial"/>
                <w:sz w:val="24"/>
                <w:szCs w:val="24"/>
              </w:rPr>
              <w:t xml:space="preserve">(hybrid) </w:t>
            </w:r>
            <w:r w:rsidR="009A3638">
              <w:rPr>
                <w:rFonts w:ascii="Arial" w:hAnsi="Arial" w:cs="Arial"/>
                <w:sz w:val="24"/>
                <w:szCs w:val="24"/>
              </w:rPr>
              <w:t xml:space="preserve">with a mix of </w:t>
            </w:r>
            <w:r w:rsidR="007B0B2F">
              <w:rPr>
                <w:rFonts w:ascii="Arial" w:hAnsi="Arial" w:cs="Arial"/>
                <w:sz w:val="24"/>
                <w:szCs w:val="24"/>
              </w:rPr>
              <w:t>attendance</w:t>
            </w:r>
            <w:r w:rsidR="009A3638">
              <w:rPr>
                <w:rFonts w:ascii="Arial" w:hAnsi="Arial" w:cs="Arial"/>
                <w:sz w:val="24"/>
                <w:szCs w:val="24"/>
              </w:rPr>
              <w:t xml:space="preserve"> from agencies.</w:t>
            </w:r>
          </w:p>
          <w:p w14:paraId="189B7ECD" w14:textId="77777777" w:rsidR="009A3638" w:rsidRDefault="009A3638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01305" w14:textId="4AAF4DF8" w:rsidR="000A51EC" w:rsidRDefault="009233AA" w:rsidP="00962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Chair </w:t>
            </w:r>
            <w:r w:rsidR="000A51EC">
              <w:rPr>
                <w:rFonts w:ascii="Arial" w:hAnsi="Arial" w:cs="Arial"/>
                <w:sz w:val="24"/>
                <w:szCs w:val="24"/>
              </w:rPr>
              <w:t xml:space="preserve">commented that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Hampshire definitely </w:t>
            </w:r>
            <w:r w:rsidR="00E41849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ICPCs </w:t>
            </w:r>
            <w:r w:rsidR="000A51EC">
              <w:rPr>
                <w:rFonts w:ascii="Arial" w:hAnsi="Arial" w:cs="Arial"/>
                <w:sz w:val="24"/>
                <w:szCs w:val="24"/>
              </w:rPr>
              <w:t>being held in person and the plan is to gradually include other meetings.</w:t>
            </w:r>
          </w:p>
          <w:p w14:paraId="06E13515" w14:textId="77777777" w:rsidR="000A51EC" w:rsidRDefault="000A51EC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12442" w14:textId="01CA96BE" w:rsidR="000C7F76" w:rsidRDefault="00691E9E" w:rsidP="00962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CP Chairs plan to look at the duration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>of conferences</w:t>
            </w:r>
            <w:r w:rsidR="00AD74C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A7E08">
              <w:rPr>
                <w:rFonts w:ascii="Arial" w:hAnsi="Arial" w:cs="Arial"/>
                <w:sz w:val="24"/>
                <w:szCs w:val="24"/>
              </w:rPr>
              <w:t xml:space="preserve">SM commented it should last for </w:t>
            </w:r>
            <w:r w:rsidR="00AD74C8">
              <w:rPr>
                <w:rFonts w:ascii="Arial" w:hAnsi="Arial" w:cs="Arial"/>
                <w:sz w:val="24"/>
                <w:szCs w:val="24"/>
              </w:rPr>
              <w:t>no more t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han </w:t>
            </w:r>
            <w:r w:rsidR="007A7E08">
              <w:rPr>
                <w:rFonts w:ascii="Arial" w:hAnsi="Arial" w:cs="Arial"/>
                <w:sz w:val="24"/>
                <w:szCs w:val="24"/>
              </w:rPr>
              <w:t>one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 hour. It will be interesting to look at what practice looks like in different authorities.</w:t>
            </w:r>
            <w:r w:rsidR="00D53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>Elise</w:t>
            </w:r>
            <w:r w:rsidR="00350B82">
              <w:rPr>
                <w:rFonts w:ascii="Arial" w:hAnsi="Arial" w:cs="Arial"/>
                <w:sz w:val="24"/>
                <w:szCs w:val="24"/>
              </w:rPr>
              <w:t xml:space="preserve"> McQueen’s experience, having </w:t>
            </w:r>
            <w:r w:rsidR="00DB1296">
              <w:rPr>
                <w:rFonts w:ascii="Arial" w:hAnsi="Arial" w:cs="Arial"/>
                <w:sz w:val="24"/>
                <w:szCs w:val="24"/>
              </w:rPr>
              <w:t>surveyed</w:t>
            </w:r>
            <w:r w:rsidR="007413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0B82">
              <w:rPr>
                <w:rFonts w:ascii="Arial" w:hAnsi="Arial" w:cs="Arial"/>
                <w:sz w:val="24"/>
                <w:szCs w:val="24"/>
              </w:rPr>
              <w:t xml:space="preserve">12 districts, is there has been resistance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>to bring</w:t>
            </w:r>
            <w:r w:rsidR="00350B82">
              <w:rPr>
                <w:rFonts w:ascii="Arial" w:hAnsi="Arial" w:cs="Arial"/>
                <w:sz w:val="24"/>
                <w:szCs w:val="24"/>
              </w:rPr>
              <w:t>ing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 chairs back face to face. </w:t>
            </w:r>
            <w:r w:rsidR="00DB1296">
              <w:rPr>
                <w:rFonts w:ascii="Arial" w:hAnsi="Arial" w:cs="Arial"/>
                <w:sz w:val="24"/>
                <w:szCs w:val="24"/>
              </w:rPr>
              <w:t xml:space="preserve">Definitely the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>ICPC</w:t>
            </w:r>
            <w:r w:rsidR="00DB1296">
              <w:rPr>
                <w:rFonts w:ascii="Arial" w:hAnsi="Arial" w:cs="Arial"/>
                <w:sz w:val="24"/>
                <w:szCs w:val="24"/>
              </w:rPr>
              <w:t>s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 will be in person around network/familiarity</w:t>
            </w:r>
            <w:r w:rsidR="00EA6636">
              <w:rPr>
                <w:rFonts w:ascii="Arial" w:hAnsi="Arial" w:cs="Arial"/>
                <w:sz w:val="24"/>
                <w:szCs w:val="24"/>
              </w:rPr>
              <w:t>,</w:t>
            </w:r>
            <w:r w:rsidR="00484105">
              <w:rPr>
                <w:rFonts w:ascii="Arial" w:hAnsi="Arial" w:cs="Arial"/>
                <w:sz w:val="24"/>
                <w:szCs w:val="24"/>
              </w:rPr>
              <w:t xml:space="preserve"> with hybrid possibilities</w:t>
            </w:r>
            <w:r w:rsidR="00EA6636">
              <w:rPr>
                <w:rFonts w:ascii="Arial" w:hAnsi="Arial" w:cs="Arial"/>
                <w:sz w:val="24"/>
                <w:szCs w:val="24"/>
              </w:rPr>
              <w:t xml:space="preserve"> included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C7F76">
              <w:rPr>
                <w:rFonts w:ascii="Arial" w:hAnsi="Arial" w:cs="Arial"/>
                <w:sz w:val="24"/>
                <w:szCs w:val="24"/>
              </w:rPr>
              <w:t>Meeting rooms can be an issue and CP Chairs have to use their laptop and record the meeting.</w:t>
            </w:r>
          </w:p>
          <w:p w14:paraId="7DC14DDD" w14:textId="77777777" w:rsidR="000C7F76" w:rsidRDefault="000C7F76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E0B7F" w14:textId="696F3A10" w:rsidR="000E0CE8" w:rsidRDefault="00962480" w:rsidP="00962480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>Kogie</w:t>
            </w:r>
            <w:r w:rsidR="000C7F76">
              <w:rPr>
                <w:rFonts w:ascii="Arial" w:hAnsi="Arial" w:cs="Arial"/>
                <w:sz w:val="24"/>
                <w:szCs w:val="24"/>
              </w:rPr>
              <w:t xml:space="preserve"> Perumall (Bracknell) </w:t>
            </w:r>
            <w:r w:rsidR="00305378">
              <w:rPr>
                <w:rFonts w:ascii="Arial" w:hAnsi="Arial" w:cs="Arial"/>
                <w:sz w:val="24"/>
                <w:szCs w:val="24"/>
              </w:rPr>
              <w:t xml:space="preserve">commented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="00305378">
              <w:rPr>
                <w:rFonts w:ascii="Arial" w:hAnsi="Arial" w:cs="Arial"/>
                <w:sz w:val="24"/>
                <w:szCs w:val="24"/>
              </w:rPr>
              <w:t xml:space="preserve">has been pushback from all IROs and conference </w:t>
            </w:r>
            <w:r w:rsidRPr="000B4DF2">
              <w:rPr>
                <w:rFonts w:ascii="Arial" w:hAnsi="Arial" w:cs="Arial"/>
                <w:sz w:val="24"/>
                <w:szCs w:val="24"/>
              </w:rPr>
              <w:t>chairs.</w:t>
            </w:r>
            <w:r w:rsidR="005F01F4">
              <w:rPr>
                <w:rFonts w:ascii="Arial" w:hAnsi="Arial" w:cs="Arial"/>
                <w:sz w:val="24"/>
                <w:szCs w:val="24"/>
              </w:rPr>
              <w:t xml:space="preserve"> They looked at this from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the perspective of what </w:t>
            </w:r>
            <w:r w:rsidR="005F01F4">
              <w:rPr>
                <w:rFonts w:ascii="Arial" w:hAnsi="Arial" w:cs="Arial"/>
                <w:sz w:val="24"/>
                <w:szCs w:val="24"/>
              </w:rPr>
              <w:t>it looks like fo</w:t>
            </w:r>
            <w:r w:rsidRPr="000B4DF2">
              <w:rPr>
                <w:rFonts w:ascii="Arial" w:hAnsi="Arial" w:cs="Arial"/>
                <w:sz w:val="24"/>
                <w:szCs w:val="24"/>
              </w:rPr>
              <w:t>r the child and family</w:t>
            </w:r>
            <w:r w:rsidR="00F3100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B4DF2">
              <w:rPr>
                <w:rFonts w:ascii="Arial" w:hAnsi="Arial" w:cs="Arial"/>
                <w:sz w:val="24"/>
                <w:szCs w:val="24"/>
              </w:rPr>
              <w:t>logged problems over the time and produced a list of examples of what has happened during online conferences and what</w:t>
            </w:r>
            <w:r w:rsidR="00F3100E">
              <w:rPr>
                <w:rFonts w:ascii="Arial" w:hAnsi="Arial" w:cs="Arial"/>
                <w:sz w:val="24"/>
                <w:szCs w:val="24"/>
              </w:rPr>
              <w:t xml:space="preserve"> has been seen </w:t>
            </w:r>
            <w:r w:rsidRPr="000B4DF2">
              <w:rPr>
                <w:rFonts w:ascii="Arial" w:hAnsi="Arial" w:cs="Arial"/>
                <w:sz w:val="24"/>
                <w:szCs w:val="24"/>
              </w:rPr>
              <w:t>in families.</w:t>
            </w:r>
            <w:r w:rsidR="00F3100E">
              <w:rPr>
                <w:rFonts w:ascii="Arial" w:hAnsi="Arial" w:cs="Arial"/>
                <w:sz w:val="24"/>
                <w:szCs w:val="24"/>
              </w:rPr>
              <w:t xml:space="preserve"> This log has provided evidence of why we cannot go on with hybrid conferences. </w:t>
            </w:r>
            <w:r w:rsidR="00A20E2D">
              <w:rPr>
                <w:rFonts w:ascii="Arial" w:hAnsi="Arial" w:cs="Arial"/>
                <w:sz w:val="24"/>
                <w:szCs w:val="24"/>
              </w:rPr>
              <w:t xml:space="preserve">The decision has been made that these need to be face to face and that </w:t>
            </w:r>
            <w:r w:rsidRPr="000B4DF2">
              <w:rPr>
                <w:rFonts w:ascii="Arial" w:hAnsi="Arial" w:cs="Arial"/>
                <w:sz w:val="24"/>
                <w:szCs w:val="24"/>
              </w:rPr>
              <w:t>is not negotiable</w:t>
            </w:r>
            <w:r w:rsidR="003B4253">
              <w:rPr>
                <w:rFonts w:ascii="Arial" w:hAnsi="Arial" w:cs="Arial"/>
                <w:sz w:val="24"/>
                <w:szCs w:val="24"/>
              </w:rPr>
              <w:t>,</w:t>
            </w:r>
            <w:r w:rsidR="00D7412A">
              <w:rPr>
                <w:rFonts w:ascii="Arial" w:hAnsi="Arial" w:cs="Arial"/>
                <w:sz w:val="24"/>
                <w:szCs w:val="24"/>
              </w:rPr>
              <w:t xml:space="preserve"> unless there are </w:t>
            </w:r>
            <w:r w:rsidRPr="000B4DF2">
              <w:rPr>
                <w:rFonts w:ascii="Arial" w:hAnsi="Arial" w:cs="Arial"/>
                <w:sz w:val="24"/>
                <w:szCs w:val="24"/>
              </w:rPr>
              <w:t>exceptional reasons not to attend</w:t>
            </w:r>
            <w:r w:rsidR="00D741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66E68">
              <w:rPr>
                <w:rFonts w:ascii="Arial" w:hAnsi="Arial" w:cs="Arial"/>
                <w:sz w:val="24"/>
                <w:szCs w:val="24"/>
              </w:rPr>
              <w:t xml:space="preserve">They are working </w:t>
            </w:r>
            <w:r w:rsidR="000E0CE8">
              <w:rPr>
                <w:rFonts w:ascii="Arial" w:hAnsi="Arial" w:cs="Arial"/>
                <w:sz w:val="24"/>
                <w:szCs w:val="24"/>
              </w:rPr>
              <w:t xml:space="preserve">through this with the </w:t>
            </w:r>
            <w:r w:rsidRPr="000B4DF2">
              <w:rPr>
                <w:rFonts w:ascii="Arial" w:hAnsi="Arial" w:cs="Arial"/>
                <w:sz w:val="24"/>
                <w:szCs w:val="24"/>
              </w:rPr>
              <w:t>Police but this has not been a problem with others.</w:t>
            </w:r>
            <w:r w:rsidR="000E0C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B57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0E0CE8">
              <w:rPr>
                <w:rFonts w:ascii="Arial" w:hAnsi="Arial" w:cs="Arial"/>
                <w:sz w:val="24"/>
                <w:szCs w:val="24"/>
              </w:rPr>
              <w:t>is all about eng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aging people and you cannot </w:t>
            </w:r>
            <w:r w:rsidR="00B06B57">
              <w:rPr>
                <w:rFonts w:ascii="Arial" w:hAnsi="Arial" w:cs="Arial"/>
                <w:sz w:val="24"/>
                <w:szCs w:val="24"/>
              </w:rPr>
              <w:t>have difficult conversations online.</w:t>
            </w:r>
          </w:p>
          <w:p w14:paraId="6A5BBA14" w14:textId="77777777" w:rsidR="000E0CE8" w:rsidRDefault="000E0CE8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AB678" w14:textId="4B16167B" w:rsidR="00962480" w:rsidRPr="000B4DF2" w:rsidRDefault="0037653F" w:rsidP="00962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reported that on the Isle of Wight </w:t>
            </w:r>
            <w:r w:rsidR="00F8598E">
              <w:rPr>
                <w:rFonts w:ascii="Arial" w:hAnsi="Arial" w:cs="Arial"/>
                <w:sz w:val="24"/>
                <w:szCs w:val="24"/>
              </w:rPr>
              <w:t xml:space="preserve">we have seen 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>more dads and stepdads attending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EE8">
              <w:rPr>
                <w:rFonts w:ascii="Arial" w:hAnsi="Arial" w:cs="Arial"/>
                <w:sz w:val="24"/>
                <w:szCs w:val="24"/>
              </w:rPr>
              <w:t xml:space="preserve">hybrid meetings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4D39CE">
              <w:rPr>
                <w:rFonts w:ascii="Arial" w:hAnsi="Arial" w:cs="Arial"/>
                <w:sz w:val="24"/>
                <w:szCs w:val="24"/>
              </w:rPr>
              <w:t xml:space="preserve">we are gradually </w:t>
            </w:r>
            <w:r w:rsidR="007B0B2F">
              <w:rPr>
                <w:rFonts w:ascii="Arial" w:hAnsi="Arial" w:cs="Arial"/>
                <w:sz w:val="24"/>
                <w:szCs w:val="24"/>
              </w:rPr>
              <w:t>returning</w:t>
            </w:r>
            <w:r w:rsidR="00962480" w:rsidRPr="000B4DF2">
              <w:rPr>
                <w:rFonts w:ascii="Arial" w:hAnsi="Arial" w:cs="Arial"/>
                <w:sz w:val="24"/>
                <w:szCs w:val="24"/>
              </w:rPr>
              <w:t xml:space="preserve"> to face-to-face conferencing</w:t>
            </w:r>
            <w:r w:rsidR="00BF42AE">
              <w:rPr>
                <w:rFonts w:ascii="Arial" w:hAnsi="Arial" w:cs="Arial"/>
                <w:sz w:val="24"/>
                <w:szCs w:val="24"/>
              </w:rPr>
              <w:t xml:space="preserve"> so not sure what will happen.</w:t>
            </w:r>
          </w:p>
          <w:p w14:paraId="46D6ED37" w14:textId="77777777" w:rsidR="00962480" w:rsidRPr="000B4DF2" w:rsidRDefault="00962480" w:rsidP="00962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0FD25" w14:textId="63D52C3D" w:rsidR="005E0B03" w:rsidRDefault="00962480" w:rsidP="00962480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>Shungu</w:t>
            </w:r>
            <w:r w:rsidR="004D39CE">
              <w:rPr>
                <w:rFonts w:ascii="Arial" w:hAnsi="Arial" w:cs="Arial"/>
                <w:sz w:val="24"/>
                <w:szCs w:val="24"/>
              </w:rPr>
              <w:t xml:space="preserve"> Chigocha (</w:t>
            </w:r>
            <w:r w:rsidR="007B0B2F">
              <w:rPr>
                <w:rFonts w:ascii="Arial" w:hAnsi="Arial" w:cs="Arial"/>
                <w:sz w:val="24"/>
                <w:szCs w:val="24"/>
              </w:rPr>
              <w:t>Windsor</w:t>
            </w:r>
            <w:r w:rsidR="004D39CE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9C507D">
              <w:rPr>
                <w:rFonts w:ascii="Arial" w:hAnsi="Arial" w:cs="Arial"/>
                <w:sz w:val="24"/>
                <w:szCs w:val="24"/>
              </w:rPr>
              <w:t>Maidenhead)</w:t>
            </w:r>
            <w:r w:rsidR="009C507D" w:rsidRPr="000B4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507D">
              <w:rPr>
                <w:rFonts w:ascii="Arial" w:hAnsi="Arial" w:cs="Arial"/>
                <w:sz w:val="24"/>
                <w:szCs w:val="24"/>
              </w:rPr>
              <w:t>agreed</w:t>
            </w:r>
            <w:r w:rsidR="001F17CE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867E5D">
              <w:rPr>
                <w:rFonts w:ascii="Arial" w:hAnsi="Arial" w:cs="Arial"/>
                <w:sz w:val="24"/>
                <w:szCs w:val="24"/>
              </w:rPr>
              <w:t xml:space="preserve">hearing about the logging of meetings is interesting. They are likely to battle issues around retention and recruitment </w:t>
            </w:r>
            <w:r w:rsidR="00983BDE">
              <w:rPr>
                <w:rFonts w:ascii="Arial" w:hAnsi="Arial" w:cs="Arial"/>
                <w:sz w:val="24"/>
                <w:szCs w:val="24"/>
              </w:rPr>
              <w:t xml:space="preserve">when it comes to face-to-face meetings. They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went to consultation and </w:t>
            </w:r>
            <w:r w:rsidR="00983BDE">
              <w:rPr>
                <w:rFonts w:ascii="Arial" w:hAnsi="Arial" w:cs="Arial"/>
                <w:sz w:val="24"/>
                <w:szCs w:val="24"/>
              </w:rPr>
              <w:t xml:space="preserve">received </w:t>
            </w:r>
            <w:r w:rsidRPr="000B4DF2">
              <w:rPr>
                <w:rFonts w:ascii="Arial" w:hAnsi="Arial" w:cs="Arial"/>
                <w:sz w:val="24"/>
                <w:szCs w:val="24"/>
              </w:rPr>
              <w:t>good feedback about adopting the hybrid model.</w:t>
            </w:r>
            <w:r w:rsidR="008A08FA">
              <w:rPr>
                <w:rFonts w:ascii="Arial" w:hAnsi="Arial" w:cs="Arial"/>
                <w:sz w:val="24"/>
                <w:szCs w:val="24"/>
              </w:rPr>
              <w:t xml:space="preserve"> They have issues around room availability, which can me</w:t>
            </w:r>
            <w:r w:rsidR="00BF42AE">
              <w:rPr>
                <w:rFonts w:ascii="Arial" w:hAnsi="Arial" w:cs="Arial"/>
                <w:sz w:val="24"/>
                <w:szCs w:val="24"/>
              </w:rPr>
              <w:t>a</w:t>
            </w:r>
            <w:r w:rsidR="008A08FA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BF42AE">
              <w:rPr>
                <w:rFonts w:ascii="Arial" w:hAnsi="Arial" w:cs="Arial"/>
                <w:sz w:val="24"/>
                <w:szCs w:val="24"/>
              </w:rPr>
              <w:t xml:space="preserve">conferences </w:t>
            </w:r>
            <w:r w:rsidR="008A08FA">
              <w:rPr>
                <w:rFonts w:ascii="Arial" w:hAnsi="Arial" w:cs="Arial"/>
                <w:sz w:val="24"/>
                <w:szCs w:val="24"/>
              </w:rPr>
              <w:t>go out of timescale.</w:t>
            </w:r>
          </w:p>
          <w:p w14:paraId="757427B3" w14:textId="5E785AC7" w:rsidR="00274508" w:rsidRPr="009A1899" w:rsidRDefault="00274508" w:rsidP="00AD6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29A2" w:rsidRPr="009A1899" w14:paraId="16CFB199" w14:textId="77777777" w:rsidTr="00274508">
        <w:tc>
          <w:tcPr>
            <w:tcW w:w="9016" w:type="dxa"/>
            <w:shd w:val="clear" w:color="auto" w:fill="E7E6E6" w:themeFill="background2"/>
          </w:tcPr>
          <w:p w14:paraId="182D2421" w14:textId="034EA0AD" w:rsidR="00A529A2" w:rsidRPr="00D92043" w:rsidRDefault="000805A2" w:rsidP="00D92043">
            <w:pPr>
              <w:spacing w:before="120" w:after="120"/>
              <w:ind w:left="453" w:hanging="4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Quality Assurance &amp; Performance – SESLIP SE Benchmarking for Q3</w:t>
            </w:r>
          </w:p>
        </w:tc>
      </w:tr>
      <w:tr w:rsidR="00A529A2" w:rsidRPr="009A1899" w14:paraId="27E8EDA3" w14:textId="77777777" w:rsidTr="00A529A2">
        <w:tc>
          <w:tcPr>
            <w:tcW w:w="9016" w:type="dxa"/>
          </w:tcPr>
          <w:p w14:paraId="26638753" w14:textId="77777777" w:rsidR="00C449CE" w:rsidRDefault="00C449CE" w:rsidP="00AB6A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8EB1D" w14:textId="2207F58B" w:rsidR="00280CCB" w:rsidRDefault="00AB6A18" w:rsidP="00AB6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</w:t>
            </w:r>
            <w:r w:rsidRPr="005F6C44">
              <w:rPr>
                <w:rFonts w:ascii="Arial" w:hAnsi="Arial" w:cs="Arial"/>
                <w:sz w:val="24"/>
                <w:szCs w:val="24"/>
              </w:rPr>
              <w:t xml:space="preserve">rea of challenge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740A86">
              <w:rPr>
                <w:rFonts w:ascii="Arial" w:hAnsi="Arial" w:cs="Arial"/>
                <w:sz w:val="24"/>
                <w:szCs w:val="24"/>
              </w:rPr>
              <w:t>the meeting is benchmarking and the Chair asked al</w:t>
            </w:r>
            <w:r w:rsidR="00067F98">
              <w:rPr>
                <w:rFonts w:ascii="Arial" w:hAnsi="Arial" w:cs="Arial"/>
                <w:sz w:val="24"/>
                <w:szCs w:val="24"/>
              </w:rPr>
              <w:t xml:space="preserve">l for </w:t>
            </w:r>
            <w:r w:rsidR="000243AE">
              <w:rPr>
                <w:rFonts w:ascii="Arial" w:hAnsi="Arial" w:cs="Arial"/>
                <w:sz w:val="24"/>
                <w:szCs w:val="24"/>
              </w:rPr>
              <w:t xml:space="preserve">an update on </w:t>
            </w:r>
            <w:r w:rsidR="00F8598E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="000243AE">
              <w:rPr>
                <w:rFonts w:ascii="Arial" w:hAnsi="Arial" w:cs="Arial"/>
                <w:sz w:val="24"/>
                <w:szCs w:val="24"/>
              </w:rPr>
              <w:t xml:space="preserve">benchmarking, </w:t>
            </w:r>
            <w:r w:rsidR="00067F98">
              <w:rPr>
                <w:rFonts w:ascii="Arial" w:hAnsi="Arial" w:cs="Arial"/>
                <w:sz w:val="24"/>
                <w:szCs w:val="24"/>
              </w:rPr>
              <w:t>how they achieve that</w:t>
            </w:r>
            <w:r w:rsidR="00280C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67F98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280CCB">
              <w:rPr>
                <w:rFonts w:ascii="Arial" w:hAnsi="Arial" w:cs="Arial"/>
                <w:sz w:val="24"/>
                <w:szCs w:val="24"/>
              </w:rPr>
              <w:t>LAs have struggled with</w:t>
            </w:r>
            <w:r w:rsidR="002C65A0">
              <w:rPr>
                <w:rFonts w:ascii="Arial" w:hAnsi="Arial" w:cs="Arial"/>
                <w:sz w:val="24"/>
                <w:szCs w:val="24"/>
              </w:rPr>
              <w:t xml:space="preserve"> and how </w:t>
            </w:r>
            <w:r w:rsidR="007B0B2F">
              <w:rPr>
                <w:rFonts w:ascii="Arial" w:hAnsi="Arial" w:cs="Arial"/>
                <w:sz w:val="24"/>
                <w:szCs w:val="24"/>
              </w:rPr>
              <w:t>benchmarking</w:t>
            </w:r>
            <w:r w:rsidR="002C65A0">
              <w:rPr>
                <w:rFonts w:ascii="Arial" w:hAnsi="Arial" w:cs="Arial"/>
                <w:sz w:val="24"/>
                <w:szCs w:val="24"/>
              </w:rPr>
              <w:t xml:space="preserve"> is used in performance groups.</w:t>
            </w:r>
          </w:p>
          <w:p w14:paraId="01AEA5DC" w14:textId="241D9FFF" w:rsidR="002C65A0" w:rsidRDefault="002C65A0" w:rsidP="00AB6A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E32CA" w14:textId="191737E7" w:rsidR="003A4721" w:rsidRDefault="003A4721" w:rsidP="003A4721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>Douglas</w:t>
            </w:r>
            <w:r w:rsidR="002C65A0">
              <w:rPr>
                <w:rFonts w:ascii="Arial" w:hAnsi="Arial" w:cs="Arial"/>
                <w:sz w:val="24"/>
                <w:szCs w:val="24"/>
              </w:rPr>
              <w:t xml:space="preserve"> Sinclair (East Sussex) </w:t>
            </w:r>
            <w:r w:rsidR="00A20D7E">
              <w:rPr>
                <w:rFonts w:ascii="Arial" w:hAnsi="Arial" w:cs="Arial"/>
                <w:sz w:val="24"/>
                <w:szCs w:val="24"/>
              </w:rPr>
              <w:t xml:space="preserve">commented that it is fascinating to see and ask questions as to why we are an outlier. The dashboard and </w:t>
            </w:r>
            <w:r w:rsidR="007B0B2F">
              <w:rPr>
                <w:rFonts w:ascii="Arial" w:hAnsi="Arial" w:cs="Arial"/>
                <w:sz w:val="24"/>
                <w:szCs w:val="24"/>
              </w:rPr>
              <w:t>information</w:t>
            </w:r>
            <w:r w:rsidR="00A20D7E">
              <w:rPr>
                <w:rFonts w:ascii="Arial" w:hAnsi="Arial" w:cs="Arial"/>
                <w:sz w:val="24"/>
                <w:szCs w:val="24"/>
              </w:rPr>
              <w:t xml:space="preserve"> prompts more questions than giving answers. </w:t>
            </w:r>
            <w:r w:rsidR="004272FA">
              <w:rPr>
                <w:rFonts w:ascii="Arial" w:hAnsi="Arial" w:cs="Arial"/>
                <w:sz w:val="24"/>
                <w:szCs w:val="24"/>
              </w:rPr>
              <w:t xml:space="preserve">East Sussex </w:t>
            </w:r>
            <w:r w:rsidR="00A20D7E">
              <w:rPr>
                <w:rFonts w:ascii="Arial" w:hAnsi="Arial" w:cs="Arial"/>
                <w:sz w:val="24"/>
                <w:szCs w:val="24"/>
              </w:rPr>
              <w:t xml:space="preserve">have an issue with low numbers of applications </w:t>
            </w:r>
            <w:r w:rsidR="002832DA">
              <w:rPr>
                <w:rFonts w:ascii="Arial" w:hAnsi="Arial" w:cs="Arial"/>
                <w:sz w:val="24"/>
                <w:szCs w:val="24"/>
              </w:rPr>
              <w:t xml:space="preserve">to court compared to other LAs. </w:t>
            </w:r>
            <w:r w:rsidR="00DE25DF">
              <w:rPr>
                <w:rFonts w:ascii="Arial" w:hAnsi="Arial" w:cs="Arial"/>
                <w:sz w:val="24"/>
                <w:szCs w:val="24"/>
              </w:rPr>
              <w:t xml:space="preserve">The question is, is </w:t>
            </w:r>
            <w:r w:rsidR="00A91FC9">
              <w:rPr>
                <w:rFonts w:ascii="Arial" w:hAnsi="Arial" w:cs="Arial"/>
                <w:sz w:val="24"/>
                <w:szCs w:val="24"/>
              </w:rPr>
              <w:t xml:space="preserve">doing focussed work with parents </w:t>
            </w:r>
            <w:r w:rsidR="00956509">
              <w:rPr>
                <w:rFonts w:ascii="Arial" w:hAnsi="Arial" w:cs="Arial"/>
                <w:sz w:val="24"/>
                <w:szCs w:val="24"/>
              </w:rPr>
              <w:t xml:space="preserve">in initial stages of LAC helping. They are </w:t>
            </w:r>
            <w:r w:rsidR="00143408">
              <w:rPr>
                <w:rFonts w:ascii="Arial" w:hAnsi="Arial" w:cs="Arial"/>
                <w:sz w:val="24"/>
                <w:szCs w:val="24"/>
              </w:rPr>
              <w:t xml:space="preserve">really </w:t>
            </w:r>
            <w:r w:rsidR="007B0B2F">
              <w:rPr>
                <w:rFonts w:ascii="Arial" w:hAnsi="Arial" w:cs="Arial"/>
                <w:sz w:val="24"/>
                <w:szCs w:val="24"/>
              </w:rPr>
              <w:t>struggling</w:t>
            </w:r>
            <w:r w:rsidR="00143408">
              <w:rPr>
                <w:rFonts w:ascii="Arial" w:hAnsi="Arial" w:cs="Arial"/>
                <w:sz w:val="24"/>
                <w:szCs w:val="24"/>
              </w:rPr>
              <w:t xml:space="preserve"> with the increase at the front door, </w:t>
            </w:r>
            <w:r w:rsidR="00043B7B">
              <w:rPr>
                <w:rFonts w:ascii="Arial" w:hAnsi="Arial" w:cs="Arial"/>
                <w:sz w:val="24"/>
                <w:szCs w:val="24"/>
              </w:rPr>
              <w:t>assessments within timescale</w:t>
            </w:r>
            <w:r w:rsidR="007F6C21">
              <w:rPr>
                <w:rFonts w:ascii="Arial" w:hAnsi="Arial" w:cs="Arial"/>
                <w:sz w:val="24"/>
                <w:szCs w:val="24"/>
              </w:rPr>
              <w:t xml:space="preserve">, coupled with the struggle to </w:t>
            </w:r>
            <w:r w:rsidR="007B0B2F">
              <w:rPr>
                <w:rFonts w:ascii="Arial" w:hAnsi="Arial" w:cs="Arial"/>
                <w:sz w:val="24"/>
                <w:szCs w:val="24"/>
              </w:rPr>
              <w:t>recruit</w:t>
            </w:r>
            <w:r w:rsidR="007F6C21">
              <w:rPr>
                <w:rFonts w:ascii="Arial" w:hAnsi="Arial" w:cs="Arial"/>
                <w:sz w:val="24"/>
                <w:szCs w:val="24"/>
              </w:rPr>
              <w:t xml:space="preserve"> social workers and </w:t>
            </w:r>
            <w:r w:rsidR="00DD4C41">
              <w:rPr>
                <w:rFonts w:ascii="Arial" w:hAnsi="Arial" w:cs="Arial"/>
                <w:sz w:val="24"/>
                <w:szCs w:val="24"/>
              </w:rPr>
              <w:t xml:space="preserve">not being able to get agency workers. </w:t>
            </w:r>
            <w:r w:rsidR="00121FBB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Pr="000B4DF2">
              <w:rPr>
                <w:rFonts w:ascii="Arial" w:hAnsi="Arial" w:cs="Arial"/>
                <w:sz w:val="24"/>
                <w:szCs w:val="24"/>
              </w:rPr>
              <w:t>have recruited students who will be newly qualified over the summer</w:t>
            </w:r>
            <w:r w:rsidR="00121FBB">
              <w:rPr>
                <w:rFonts w:ascii="Arial" w:hAnsi="Arial" w:cs="Arial"/>
                <w:sz w:val="24"/>
                <w:szCs w:val="24"/>
              </w:rPr>
              <w:t xml:space="preserve"> and are </w:t>
            </w:r>
            <w:r w:rsidRPr="000B4DF2">
              <w:rPr>
                <w:rFonts w:ascii="Arial" w:hAnsi="Arial" w:cs="Arial"/>
                <w:sz w:val="24"/>
                <w:szCs w:val="24"/>
              </w:rPr>
              <w:t>bringing in staff from other areas of the service</w:t>
            </w:r>
            <w:r w:rsidR="00121FBB">
              <w:rPr>
                <w:rFonts w:ascii="Arial" w:hAnsi="Arial" w:cs="Arial"/>
                <w:sz w:val="24"/>
                <w:szCs w:val="24"/>
              </w:rPr>
              <w:t>.</w:t>
            </w:r>
            <w:r w:rsidR="00F24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376">
              <w:rPr>
                <w:rFonts w:ascii="Arial" w:hAnsi="Arial" w:cs="Arial"/>
                <w:sz w:val="24"/>
                <w:szCs w:val="24"/>
              </w:rPr>
              <w:t>DS</w:t>
            </w:r>
            <w:r w:rsidR="00F24491">
              <w:rPr>
                <w:rFonts w:ascii="Arial" w:hAnsi="Arial" w:cs="Arial"/>
                <w:sz w:val="24"/>
                <w:szCs w:val="24"/>
              </w:rPr>
              <w:t xml:space="preserve"> commented that </w:t>
            </w:r>
            <w:r w:rsidR="007564BF">
              <w:rPr>
                <w:rFonts w:ascii="Arial" w:hAnsi="Arial" w:cs="Arial"/>
                <w:sz w:val="24"/>
                <w:szCs w:val="24"/>
              </w:rPr>
              <w:t>bringing in “a team” from an agency has a negative impact.</w:t>
            </w:r>
          </w:p>
          <w:p w14:paraId="5FC8DCEF" w14:textId="77777777" w:rsidR="002A5A8E" w:rsidRPr="000B4DF2" w:rsidRDefault="002A5A8E" w:rsidP="003A47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F6684" w14:textId="25BFD5B0" w:rsidR="003A4721" w:rsidRPr="000B4DF2" w:rsidRDefault="003A4721" w:rsidP="003A4721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lastRenderedPageBreak/>
              <w:t>Linde</w:t>
            </w:r>
            <w:r w:rsidR="002A5A8E">
              <w:rPr>
                <w:rFonts w:ascii="Arial" w:hAnsi="Arial" w:cs="Arial"/>
                <w:sz w:val="24"/>
                <w:szCs w:val="24"/>
              </w:rPr>
              <w:t xml:space="preserve"> Webb</w:t>
            </w:r>
            <w:r w:rsidR="00A33155">
              <w:rPr>
                <w:rFonts w:ascii="Arial" w:hAnsi="Arial" w:cs="Arial"/>
                <w:sz w:val="24"/>
                <w:szCs w:val="24"/>
              </w:rPr>
              <w:t>e</w:t>
            </w:r>
            <w:r w:rsidR="008C214D">
              <w:rPr>
                <w:rFonts w:ascii="Arial" w:hAnsi="Arial" w:cs="Arial"/>
                <w:sz w:val="24"/>
                <w:szCs w:val="24"/>
              </w:rPr>
              <w:t xml:space="preserve">r (Surrey) </w:t>
            </w:r>
            <w:r w:rsidR="001F65B8">
              <w:rPr>
                <w:rFonts w:ascii="Arial" w:hAnsi="Arial" w:cs="Arial"/>
                <w:sz w:val="24"/>
                <w:szCs w:val="24"/>
              </w:rPr>
              <w:t xml:space="preserve">was attending the meeting at short notice </w:t>
            </w:r>
            <w:r w:rsidR="003D631E">
              <w:rPr>
                <w:rFonts w:ascii="Arial" w:hAnsi="Arial" w:cs="Arial"/>
                <w:sz w:val="24"/>
                <w:szCs w:val="24"/>
              </w:rPr>
              <w:t xml:space="preserve">and hadn’t had a chance to prepare but she also </w:t>
            </w:r>
            <w:r w:rsidR="00735FF1">
              <w:rPr>
                <w:rFonts w:ascii="Arial" w:hAnsi="Arial" w:cs="Arial"/>
                <w:sz w:val="24"/>
                <w:szCs w:val="24"/>
              </w:rPr>
              <w:t xml:space="preserve">clarified </w:t>
            </w:r>
            <w:r w:rsidR="00AF370C">
              <w:rPr>
                <w:rFonts w:ascii="Arial" w:hAnsi="Arial" w:cs="Arial"/>
                <w:sz w:val="24"/>
                <w:szCs w:val="24"/>
              </w:rPr>
              <w:t xml:space="preserve">they have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recruiting problems </w:t>
            </w:r>
            <w:r w:rsidR="00A33155">
              <w:rPr>
                <w:rFonts w:ascii="Arial" w:hAnsi="Arial" w:cs="Arial"/>
                <w:sz w:val="24"/>
                <w:szCs w:val="24"/>
              </w:rPr>
              <w:t>wit</w:t>
            </w:r>
            <w:r w:rsidR="00AF370C">
              <w:rPr>
                <w:rFonts w:ascii="Arial" w:hAnsi="Arial" w:cs="Arial"/>
                <w:sz w:val="24"/>
                <w:szCs w:val="24"/>
              </w:rPr>
              <w:t>h SWs in their CP teams</w:t>
            </w:r>
            <w:r w:rsidR="002C00FA">
              <w:rPr>
                <w:rFonts w:ascii="Arial" w:hAnsi="Arial" w:cs="Arial"/>
                <w:sz w:val="24"/>
                <w:szCs w:val="24"/>
              </w:rPr>
              <w:t xml:space="preserve">. They use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data in </w:t>
            </w:r>
            <w:r w:rsidR="002C00FA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0B4DF2">
              <w:rPr>
                <w:rFonts w:ascii="Arial" w:hAnsi="Arial" w:cs="Arial"/>
                <w:sz w:val="24"/>
                <w:szCs w:val="24"/>
              </w:rPr>
              <w:t>monthly meetings</w:t>
            </w:r>
            <w:r w:rsidR="00FB0EDE">
              <w:rPr>
                <w:rFonts w:ascii="Arial" w:hAnsi="Arial" w:cs="Arial"/>
                <w:sz w:val="24"/>
                <w:szCs w:val="24"/>
              </w:rPr>
              <w:t xml:space="preserve"> and the benchmarking is very useful</w:t>
            </w:r>
            <w:r w:rsidRPr="000B4D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6CCEF6" w14:textId="77777777" w:rsidR="003A4721" w:rsidRPr="000B4DF2" w:rsidRDefault="003A4721" w:rsidP="003A47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C9A9F" w14:textId="51506C82" w:rsidR="003A4721" w:rsidRPr="000B4DF2" w:rsidRDefault="003A4721" w:rsidP="003A4721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 xml:space="preserve">Tina </w:t>
            </w:r>
            <w:r w:rsidR="00205AD9">
              <w:rPr>
                <w:rFonts w:ascii="Arial" w:hAnsi="Arial" w:cs="Arial"/>
                <w:sz w:val="24"/>
                <w:szCs w:val="24"/>
              </w:rPr>
              <w:t xml:space="preserve">James (Brighton &amp; Hove) </w:t>
            </w:r>
            <w:r w:rsidR="003C1453">
              <w:rPr>
                <w:rFonts w:ascii="Arial" w:hAnsi="Arial" w:cs="Arial"/>
                <w:sz w:val="24"/>
                <w:szCs w:val="24"/>
              </w:rPr>
              <w:t xml:space="preserve">explained </w:t>
            </w:r>
            <w:r w:rsidR="00B80D59">
              <w:rPr>
                <w:rFonts w:ascii="Arial" w:hAnsi="Arial" w:cs="Arial"/>
                <w:sz w:val="24"/>
                <w:szCs w:val="24"/>
              </w:rPr>
              <w:t xml:space="preserve">she </w:t>
            </w:r>
            <w:r w:rsidR="003C1453">
              <w:rPr>
                <w:rFonts w:ascii="Arial" w:hAnsi="Arial" w:cs="Arial"/>
                <w:sz w:val="24"/>
                <w:szCs w:val="24"/>
              </w:rPr>
              <w:t xml:space="preserve">did not have any </w:t>
            </w:r>
            <w:r w:rsidR="001F78A5">
              <w:rPr>
                <w:rFonts w:ascii="Arial" w:hAnsi="Arial" w:cs="Arial"/>
                <w:sz w:val="24"/>
                <w:szCs w:val="24"/>
              </w:rPr>
              <w:t xml:space="preserve">benchmarking </w:t>
            </w:r>
            <w:r w:rsidR="003C1453">
              <w:rPr>
                <w:rFonts w:ascii="Arial" w:hAnsi="Arial" w:cs="Arial"/>
                <w:sz w:val="24"/>
                <w:szCs w:val="24"/>
              </w:rPr>
              <w:t>data for Q3</w:t>
            </w:r>
            <w:r w:rsidR="005F5B70">
              <w:rPr>
                <w:rFonts w:ascii="Arial" w:hAnsi="Arial" w:cs="Arial"/>
                <w:sz w:val="24"/>
                <w:szCs w:val="24"/>
              </w:rPr>
              <w:t xml:space="preserve"> due to their migration to “Eclipse”, who could not provide the data.</w:t>
            </w:r>
            <w:r w:rsidR="00B80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70A9">
              <w:rPr>
                <w:rFonts w:ascii="Arial" w:hAnsi="Arial" w:cs="Arial"/>
                <w:sz w:val="24"/>
                <w:szCs w:val="24"/>
              </w:rPr>
              <w:t xml:space="preserve">The Performance Board pass on </w:t>
            </w:r>
            <w:r w:rsidR="009D2DE6">
              <w:rPr>
                <w:rFonts w:ascii="Arial" w:hAnsi="Arial" w:cs="Arial"/>
                <w:sz w:val="24"/>
                <w:szCs w:val="24"/>
              </w:rPr>
              <w:t xml:space="preserve">subjects for </w:t>
            </w:r>
            <w:r w:rsidR="00CE70A9">
              <w:rPr>
                <w:rFonts w:ascii="Arial" w:hAnsi="Arial" w:cs="Arial"/>
                <w:sz w:val="24"/>
                <w:szCs w:val="24"/>
              </w:rPr>
              <w:t>thematic</w:t>
            </w:r>
            <w:r w:rsidR="009D2DE6">
              <w:rPr>
                <w:rFonts w:ascii="Arial" w:hAnsi="Arial" w:cs="Arial"/>
                <w:sz w:val="24"/>
                <w:szCs w:val="24"/>
              </w:rPr>
              <w:t xml:space="preserve"> audits</w:t>
            </w:r>
            <w:r w:rsidR="00CE70A9">
              <w:rPr>
                <w:rFonts w:ascii="Arial" w:hAnsi="Arial" w:cs="Arial"/>
                <w:sz w:val="24"/>
                <w:szCs w:val="24"/>
              </w:rPr>
              <w:t xml:space="preserve"> to the QA managers. </w:t>
            </w:r>
            <w:r w:rsidR="00820373">
              <w:rPr>
                <w:rFonts w:ascii="Arial" w:hAnsi="Arial" w:cs="Arial"/>
                <w:sz w:val="24"/>
                <w:szCs w:val="24"/>
              </w:rPr>
              <w:t>They have undertaken a CiN audit</w:t>
            </w:r>
            <w:r w:rsidR="0050008C">
              <w:rPr>
                <w:rFonts w:ascii="Arial" w:hAnsi="Arial" w:cs="Arial"/>
                <w:sz w:val="24"/>
                <w:szCs w:val="24"/>
              </w:rPr>
              <w:t xml:space="preserve"> for the last 3 years.</w:t>
            </w:r>
          </w:p>
          <w:p w14:paraId="190879EF" w14:textId="77777777" w:rsidR="003A4721" w:rsidRPr="000B4DF2" w:rsidRDefault="003A4721" w:rsidP="003A47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A544F" w14:textId="12932683" w:rsidR="00280853" w:rsidRDefault="003A4721" w:rsidP="003A4721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>Sandra</w:t>
            </w:r>
            <w:r w:rsidR="00A21A2A">
              <w:rPr>
                <w:rFonts w:ascii="Arial" w:hAnsi="Arial" w:cs="Arial"/>
                <w:sz w:val="24"/>
                <w:szCs w:val="24"/>
              </w:rPr>
              <w:t xml:space="preserve"> Davies (Slough) </w:t>
            </w:r>
            <w:r w:rsidR="00F63EAD">
              <w:rPr>
                <w:rFonts w:ascii="Arial" w:hAnsi="Arial" w:cs="Arial"/>
                <w:sz w:val="24"/>
                <w:szCs w:val="24"/>
              </w:rPr>
              <w:t xml:space="preserve">reported they are </w:t>
            </w:r>
            <w:r w:rsidR="00AA2B40">
              <w:rPr>
                <w:rFonts w:ascii="Arial" w:hAnsi="Arial" w:cs="Arial"/>
                <w:sz w:val="24"/>
                <w:szCs w:val="24"/>
              </w:rPr>
              <w:t>going through ch</w:t>
            </w:r>
            <w:r w:rsidRPr="000B4DF2">
              <w:rPr>
                <w:rFonts w:ascii="Arial" w:hAnsi="Arial" w:cs="Arial"/>
                <w:sz w:val="24"/>
                <w:szCs w:val="24"/>
              </w:rPr>
              <w:t>allenging times</w:t>
            </w:r>
            <w:r w:rsidR="00F63EAD">
              <w:rPr>
                <w:rFonts w:ascii="Arial" w:hAnsi="Arial" w:cs="Arial"/>
                <w:sz w:val="24"/>
                <w:szCs w:val="24"/>
              </w:rPr>
              <w:t xml:space="preserve"> in terms of the financial situation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63EAD">
              <w:rPr>
                <w:rFonts w:ascii="Arial" w:hAnsi="Arial" w:cs="Arial"/>
                <w:sz w:val="24"/>
                <w:szCs w:val="24"/>
              </w:rPr>
              <w:t>However t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he performance </w:t>
            </w:r>
            <w:r w:rsidR="00F63EAD">
              <w:rPr>
                <w:rFonts w:ascii="Arial" w:hAnsi="Arial" w:cs="Arial"/>
                <w:sz w:val="24"/>
                <w:szCs w:val="24"/>
              </w:rPr>
              <w:t xml:space="preserve">(for Q4) </w:t>
            </w:r>
            <w:r w:rsidRPr="000B4DF2">
              <w:rPr>
                <w:rFonts w:ascii="Arial" w:hAnsi="Arial" w:cs="Arial"/>
                <w:sz w:val="24"/>
                <w:szCs w:val="24"/>
              </w:rPr>
              <w:t>looks quite good overall</w:t>
            </w:r>
            <w:r w:rsidR="00AA2B40">
              <w:rPr>
                <w:rFonts w:ascii="Arial" w:hAnsi="Arial" w:cs="Arial"/>
                <w:sz w:val="24"/>
                <w:szCs w:val="24"/>
              </w:rPr>
              <w:t xml:space="preserve"> but poor around Child Protection.</w:t>
            </w:r>
            <w:r w:rsidR="00691F85">
              <w:rPr>
                <w:rFonts w:ascii="Arial" w:hAnsi="Arial" w:cs="Arial"/>
                <w:sz w:val="24"/>
                <w:szCs w:val="24"/>
              </w:rPr>
              <w:t xml:space="preserve"> It is puzzling to try and work out why we are higher than other areas</w:t>
            </w:r>
            <w:r w:rsidR="00531A45">
              <w:rPr>
                <w:rFonts w:ascii="Arial" w:hAnsi="Arial" w:cs="Arial"/>
                <w:sz w:val="24"/>
                <w:szCs w:val="24"/>
              </w:rPr>
              <w:t>, even though we have audited, looked at s47s</w:t>
            </w:r>
            <w:r w:rsidR="003F2BCA">
              <w:rPr>
                <w:rFonts w:ascii="Arial" w:hAnsi="Arial" w:cs="Arial"/>
                <w:sz w:val="24"/>
                <w:szCs w:val="24"/>
              </w:rPr>
              <w:t>,</w:t>
            </w:r>
            <w:r w:rsidR="00531A45">
              <w:rPr>
                <w:rFonts w:ascii="Arial" w:hAnsi="Arial" w:cs="Arial"/>
                <w:sz w:val="24"/>
                <w:szCs w:val="24"/>
              </w:rPr>
              <w:t xml:space="preserve"> and at our thresholds</w:t>
            </w:r>
            <w:r w:rsidR="00166FF5">
              <w:rPr>
                <w:rFonts w:ascii="Arial" w:hAnsi="Arial" w:cs="Arial"/>
                <w:sz w:val="24"/>
                <w:szCs w:val="24"/>
              </w:rPr>
              <w:t xml:space="preserve"> to see </w:t>
            </w:r>
            <w:r w:rsidR="00092591">
              <w:rPr>
                <w:rFonts w:ascii="Arial" w:hAnsi="Arial" w:cs="Arial"/>
                <w:sz w:val="24"/>
                <w:szCs w:val="24"/>
              </w:rPr>
              <w:t>if there</w:t>
            </w:r>
            <w:r w:rsidR="00166FF5">
              <w:rPr>
                <w:rFonts w:ascii="Arial" w:hAnsi="Arial" w:cs="Arial"/>
                <w:sz w:val="24"/>
                <w:szCs w:val="24"/>
              </w:rPr>
              <w:t xml:space="preserve"> is consistency</w:t>
            </w:r>
            <w:r w:rsidR="00472C56">
              <w:rPr>
                <w:rFonts w:ascii="Arial" w:hAnsi="Arial" w:cs="Arial"/>
                <w:sz w:val="24"/>
                <w:szCs w:val="24"/>
              </w:rPr>
              <w:t xml:space="preserve"> across the board</w:t>
            </w:r>
            <w:r w:rsidR="00531A45">
              <w:rPr>
                <w:rFonts w:ascii="Arial" w:hAnsi="Arial" w:cs="Arial"/>
                <w:sz w:val="24"/>
                <w:szCs w:val="24"/>
              </w:rPr>
              <w:t>.</w:t>
            </w:r>
            <w:r w:rsidR="00BB2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4E71">
              <w:rPr>
                <w:rFonts w:ascii="Arial" w:hAnsi="Arial" w:cs="Arial"/>
                <w:sz w:val="24"/>
                <w:szCs w:val="24"/>
              </w:rPr>
              <w:t xml:space="preserve">It is difficult to understand and the question is, is there </w:t>
            </w:r>
            <w:r w:rsidR="00BB28E2">
              <w:rPr>
                <w:rFonts w:ascii="Arial" w:hAnsi="Arial" w:cs="Arial"/>
                <w:sz w:val="24"/>
                <w:szCs w:val="24"/>
              </w:rPr>
              <w:t xml:space="preserve">a demographic link with London as </w:t>
            </w:r>
            <w:r w:rsidR="00280853">
              <w:rPr>
                <w:rFonts w:ascii="Arial" w:hAnsi="Arial" w:cs="Arial"/>
                <w:sz w:val="24"/>
                <w:szCs w:val="24"/>
              </w:rPr>
              <w:t>it is not thought this is about performance.</w:t>
            </w:r>
          </w:p>
          <w:p w14:paraId="508DB3A6" w14:textId="77777777" w:rsidR="00280853" w:rsidRDefault="00280853" w:rsidP="003A47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8BAC9" w14:textId="47F0048A" w:rsidR="00D25B95" w:rsidRDefault="003A4721" w:rsidP="003A4721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>Shungu</w:t>
            </w:r>
            <w:r w:rsidR="00280853">
              <w:rPr>
                <w:rFonts w:ascii="Arial" w:hAnsi="Arial" w:cs="Arial"/>
                <w:sz w:val="24"/>
                <w:szCs w:val="24"/>
              </w:rPr>
              <w:t xml:space="preserve"> Chigocha</w:t>
            </w:r>
            <w:r w:rsidR="00705A46">
              <w:rPr>
                <w:rFonts w:ascii="Arial" w:hAnsi="Arial" w:cs="Arial"/>
                <w:sz w:val="24"/>
                <w:szCs w:val="24"/>
              </w:rPr>
              <w:t xml:space="preserve"> (Windsor &amp; Maidenhead) </w:t>
            </w:r>
            <w:r w:rsidR="003758A0">
              <w:rPr>
                <w:rFonts w:ascii="Arial" w:hAnsi="Arial" w:cs="Arial"/>
                <w:sz w:val="24"/>
                <w:szCs w:val="24"/>
              </w:rPr>
              <w:t xml:space="preserve">use their monthly performance board to review benchmarking </w:t>
            </w:r>
            <w:r w:rsidRPr="000B4DF2">
              <w:rPr>
                <w:rFonts w:ascii="Arial" w:hAnsi="Arial" w:cs="Arial"/>
                <w:sz w:val="24"/>
                <w:szCs w:val="24"/>
              </w:rPr>
              <w:t>intelligence</w:t>
            </w:r>
            <w:r w:rsidR="003758A0">
              <w:rPr>
                <w:rFonts w:ascii="Arial" w:hAnsi="Arial" w:cs="Arial"/>
                <w:sz w:val="24"/>
                <w:szCs w:val="24"/>
              </w:rPr>
              <w:t>. I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n terms of what is working well, our timeliness </w:t>
            </w:r>
            <w:r w:rsidR="008D6245">
              <w:rPr>
                <w:rFonts w:ascii="Arial" w:hAnsi="Arial" w:cs="Arial"/>
                <w:sz w:val="24"/>
                <w:szCs w:val="24"/>
              </w:rPr>
              <w:t>in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 undertaking visit</w:t>
            </w:r>
            <w:r w:rsidR="003758A0">
              <w:rPr>
                <w:rFonts w:ascii="Arial" w:hAnsi="Arial" w:cs="Arial"/>
                <w:sz w:val="24"/>
                <w:szCs w:val="24"/>
              </w:rPr>
              <w:t>s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 is at 93%</w:t>
            </w:r>
            <w:r w:rsidR="008D6245">
              <w:rPr>
                <w:rFonts w:ascii="Arial" w:hAnsi="Arial" w:cs="Arial"/>
                <w:sz w:val="24"/>
                <w:szCs w:val="24"/>
              </w:rPr>
              <w:t>,</w:t>
            </w:r>
            <w:r w:rsidR="00860AAF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Pr="000B4DF2">
              <w:rPr>
                <w:rFonts w:ascii="Arial" w:hAnsi="Arial" w:cs="Arial"/>
                <w:sz w:val="24"/>
                <w:szCs w:val="24"/>
              </w:rPr>
              <w:t>39% per 10</w:t>
            </w:r>
            <w:r w:rsidR="003069EE">
              <w:rPr>
                <w:rFonts w:ascii="Arial" w:hAnsi="Arial" w:cs="Arial"/>
                <w:sz w:val="24"/>
                <w:szCs w:val="24"/>
              </w:rPr>
              <w:t>K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 population</w:t>
            </w:r>
            <w:r w:rsidR="00AC5E68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30150A">
              <w:rPr>
                <w:rFonts w:ascii="Arial" w:hAnsi="Arial" w:cs="Arial"/>
                <w:sz w:val="24"/>
                <w:szCs w:val="24"/>
              </w:rPr>
              <w:t xml:space="preserve"> children subject to CP Plans. Re </w:t>
            </w:r>
            <w:r w:rsidR="008370C3">
              <w:rPr>
                <w:rFonts w:ascii="Arial" w:hAnsi="Arial" w:cs="Arial"/>
                <w:sz w:val="24"/>
                <w:szCs w:val="24"/>
              </w:rPr>
              <w:t xml:space="preserve">contact with </w:t>
            </w:r>
            <w:r w:rsidRPr="000B4DF2">
              <w:rPr>
                <w:rFonts w:ascii="Arial" w:hAnsi="Arial" w:cs="Arial"/>
                <w:sz w:val="24"/>
                <w:szCs w:val="24"/>
              </w:rPr>
              <w:t>care leavers, our perform</w:t>
            </w:r>
            <w:r w:rsidR="0030150A">
              <w:rPr>
                <w:rFonts w:ascii="Arial" w:hAnsi="Arial" w:cs="Arial"/>
                <w:sz w:val="24"/>
                <w:szCs w:val="24"/>
              </w:rPr>
              <w:t>ance is 9</w:t>
            </w:r>
            <w:r w:rsidR="00EF373C">
              <w:rPr>
                <w:rFonts w:ascii="Arial" w:hAnsi="Arial" w:cs="Arial"/>
                <w:sz w:val="24"/>
                <w:szCs w:val="24"/>
              </w:rPr>
              <w:t>4</w:t>
            </w:r>
            <w:r w:rsidR="0030150A">
              <w:rPr>
                <w:rFonts w:ascii="Arial" w:hAnsi="Arial" w:cs="Arial"/>
                <w:sz w:val="24"/>
                <w:szCs w:val="24"/>
              </w:rPr>
              <w:t>%.</w:t>
            </w:r>
            <w:r w:rsidR="00756A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4275">
              <w:rPr>
                <w:rFonts w:ascii="Arial" w:hAnsi="Arial" w:cs="Arial"/>
                <w:sz w:val="24"/>
                <w:szCs w:val="24"/>
              </w:rPr>
              <w:t>Windsor &amp;</w:t>
            </w:r>
            <w:r w:rsidR="008370C3">
              <w:rPr>
                <w:rFonts w:ascii="Arial" w:hAnsi="Arial" w:cs="Arial"/>
                <w:sz w:val="24"/>
                <w:szCs w:val="24"/>
              </w:rPr>
              <w:t xml:space="preserve"> Maidenhead</w:t>
            </w:r>
            <w:r w:rsidR="00AE6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A4B">
              <w:rPr>
                <w:rFonts w:ascii="Arial" w:hAnsi="Arial" w:cs="Arial"/>
                <w:sz w:val="24"/>
                <w:szCs w:val="24"/>
              </w:rPr>
              <w:t>are not doing so well with timeliness of ICPC</w:t>
            </w:r>
            <w:r w:rsidR="00AE6A23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2372F0">
              <w:rPr>
                <w:rFonts w:ascii="Arial" w:hAnsi="Arial" w:cs="Arial"/>
                <w:sz w:val="24"/>
                <w:szCs w:val="24"/>
              </w:rPr>
              <w:t xml:space="preserve">and have seen a significant increase in referrals </w:t>
            </w:r>
            <w:r w:rsidR="00F82476">
              <w:rPr>
                <w:rFonts w:ascii="Arial" w:hAnsi="Arial" w:cs="Arial"/>
                <w:sz w:val="24"/>
                <w:szCs w:val="24"/>
              </w:rPr>
              <w:t>in Q3</w:t>
            </w:r>
            <w:r w:rsidR="002372F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B4DF2">
              <w:rPr>
                <w:rFonts w:ascii="Arial" w:hAnsi="Arial" w:cs="Arial"/>
                <w:sz w:val="24"/>
                <w:szCs w:val="24"/>
              </w:rPr>
              <w:t>Also,</w:t>
            </w:r>
            <w:r w:rsidR="00D25B95">
              <w:rPr>
                <w:rFonts w:ascii="Arial" w:hAnsi="Arial" w:cs="Arial"/>
                <w:sz w:val="24"/>
                <w:szCs w:val="24"/>
              </w:rPr>
              <w:t xml:space="preserve"> the figures are high for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 CP subject to plan for more than 2 years</w:t>
            </w:r>
            <w:r w:rsidR="009B2C01">
              <w:rPr>
                <w:rFonts w:ascii="Arial" w:hAnsi="Arial" w:cs="Arial"/>
                <w:sz w:val="24"/>
                <w:szCs w:val="24"/>
              </w:rPr>
              <w:t xml:space="preserve"> (sometimes this is around court dates). </w:t>
            </w:r>
            <w:r w:rsidR="00740806">
              <w:rPr>
                <w:rFonts w:ascii="Arial" w:hAnsi="Arial" w:cs="Arial"/>
                <w:sz w:val="24"/>
                <w:szCs w:val="24"/>
              </w:rPr>
              <w:t xml:space="preserve">They are </w:t>
            </w:r>
            <w:r w:rsidR="00E6726F">
              <w:rPr>
                <w:rFonts w:ascii="Arial" w:hAnsi="Arial" w:cs="Arial"/>
                <w:sz w:val="24"/>
                <w:szCs w:val="24"/>
              </w:rPr>
              <w:t>running roadshows to help partner agencies</w:t>
            </w:r>
            <w:r w:rsidR="00E85A65">
              <w:rPr>
                <w:rFonts w:ascii="Arial" w:hAnsi="Arial" w:cs="Arial"/>
                <w:sz w:val="24"/>
                <w:szCs w:val="24"/>
              </w:rPr>
              <w:t xml:space="preserve"> with thresholds</w:t>
            </w:r>
            <w:r w:rsidR="00E672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6C1">
              <w:rPr>
                <w:rFonts w:ascii="Arial" w:hAnsi="Arial" w:cs="Arial"/>
                <w:sz w:val="24"/>
                <w:szCs w:val="24"/>
              </w:rPr>
              <w:t xml:space="preserve">and have </w:t>
            </w:r>
            <w:r w:rsidR="00E85A65">
              <w:rPr>
                <w:rFonts w:ascii="Arial" w:hAnsi="Arial" w:cs="Arial"/>
                <w:sz w:val="24"/>
                <w:szCs w:val="24"/>
              </w:rPr>
              <w:t>revi</w:t>
            </w:r>
            <w:r w:rsidR="001D151A">
              <w:rPr>
                <w:rFonts w:ascii="Arial" w:hAnsi="Arial" w:cs="Arial"/>
                <w:sz w:val="24"/>
                <w:szCs w:val="24"/>
              </w:rPr>
              <w:t>s</w:t>
            </w:r>
            <w:r w:rsidR="00E85A65">
              <w:rPr>
                <w:rFonts w:ascii="Arial" w:hAnsi="Arial" w:cs="Arial"/>
                <w:sz w:val="24"/>
                <w:szCs w:val="24"/>
              </w:rPr>
              <w:t xml:space="preserve">ed the </w:t>
            </w:r>
            <w:r w:rsidR="00BD36C1">
              <w:rPr>
                <w:rFonts w:ascii="Arial" w:hAnsi="Arial" w:cs="Arial"/>
                <w:sz w:val="24"/>
                <w:szCs w:val="24"/>
              </w:rPr>
              <w:t>protocol around timeliness of ICPCs.</w:t>
            </w:r>
            <w:r w:rsidR="00B01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2E6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B0196B">
              <w:rPr>
                <w:rFonts w:ascii="Arial" w:hAnsi="Arial" w:cs="Arial"/>
                <w:sz w:val="24"/>
                <w:szCs w:val="24"/>
              </w:rPr>
              <w:t xml:space="preserve">CP recording might not be aligned with the </w:t>
            </w:r>
            <w:r w:rsidR="009F4E1A">
              <w:rPr>
                <w:rFonts w:ascii="Arial" w:hAnsi="Arial" w:cs="Arial"/>
                <w:sz w:val="24"/>
                <w:szCs w:val="24"/>
              </w:rPr>
              <w:t>Southeast</w:t>
            </w:r>
            <w:r w:rsidR="00B01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4A5">
              <w:rPr>
                <w:rFonts w:ascii="Arial" w:hAnsi="Arial" w:cs="Arial"/>
                <w:sz w:val="24"/>
                <w:szCs w:val="24"/>
              </w:rPr>
              <w:t xml:space="preserve">data and </w:t>
            </w:r>
            <w:r w:rsidR="00412DA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F44A5">
              <w:rPr>
                <w:rFonts w:ascii="Arial" w:hAnsi="Arial" w:cs="Arial"/>
                <w:sz w:val="24"/>
                <w:szCs w:val="24"/>
              </w:rPr>
              <w:t>data team are looking to impro</w:t>
            </w:r>
            <w:r w:rsidR="00412DA6">
              <w:rPr>
                <w:rFonts w:ascii="Arial" w:hAnsi="Arial" w:cs="Arial"/>
                <w:sz w:val="24"/>
                <w:szCs w:val="24"/>
              </w:rPr>
              <w:t xml:space="preserve">ve the </w:t>
            </w:r>
            <w:r w:rsidR="00AF44A5">
              <w:rPr>
                <w:rFonts w:ascii="Arial" w:hAnsi="Arial" w:cs="Arial"/>
                <w:sz w:val="24"/>
                <w:szCs w:val="24"/>
              </w:rPr>
              <w:t>system.</w:t>
            </w:r>
          </w:p>
          <w:p w14:paraId="6B2AA1B1" w14:textId="5D89FF02" w:rsidR="0004543C" w:rsidRDefault="0004543C" w:rsidP="003A47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48581" w14:textId="58EE9D34" w:rsidR="004226A2" w:rsidRDefault="003A4721" w:rsidP="003A4721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>Elise</w:t>
            </w:r>
            <w:r w:rsidR="0004543C">
              <w:rPr>
                <w:rFonts w:ascii="Arial" w:hAnsi="Arial" w:cs="Arial"/>
                <w:sz w:val="24"/>
                <w:szCs w:val="24"/>
              </w:rPr>
              <w:t xml:space="preserve"> McQueen (Kent) </w:t>
            </w:r>
            <w:r w:rsidR="001A41F7">
              <w:rPr>
                <w:rFonts w:ascii="Arial" w:hAnsi="Arial" w:cs="Arial"/>
                <w:sz w:val="24"/>
                <w:szCs w:val="24"/>
              </w:rPr>
              <w:t>raise</w:t>
            </w:r>
            <w:r w:rsidR="00306F2E">
              <w:rPr>
                <w:rFonts w:ascii="Arial" w:hAnsi="Arial" w:cs="Arial"/>
                <w:sz w:val="24"/>
                <w:szCs w:val="24"/>
              </w:rPr>
              <w:t>d</w:t>
            </w:r>
            <w:r w:rsidR="001A41F7">
              <w:rPr>
                <w:rFonts w:ascii="Arial" w:hAnsi="Arial" w:cs="Arial"/>
                <w:sz w:val="24"/>
                <w:szCs w:val="24"/>
              </w:rPr>
              <w:t xml:space="preserve"> the question of </w:t>
            </w:r>
            <w:r w:rsidRPr="000B4DF2">
              <w:rPr>
                <w:rFonts w:ascii="Arial" w:hAnsi="Arial" w:cs="Arial"/>
                <w:sz w:val="24"/>
                <w:szCs w:val="24"/>
              </w:rPr>
              <w:t>rereferrals</w:t>
            </w:r>
            <w:r w:rsidR="00A141AF">
              <w:rPr>
                <w:rFonts w:ascii="Arial" w:hAnsi="Arial" w:cs="Arial"/>
                <w:sz w:val="24"/>
                <w:szCs w:val="24"/>
              </w:rPr>
              <w:t xml:space="preserve">, which appear to relate to </w:t>
            </w:r>
            <w:r w:rsidR="00BE1336">
              <w:rPr>
                <w:rFonts w:ascii="Arial" w:hAnsi="Arial" w:cs="Arial"/>
                <w:sz w:val="24"/>
                <w:szCs w:val="24"/>
              </w:rPr>
              <w:t xml:space="preserve">unborn </w:t>
            </w:r>
            <w:r w:rsidR="00A141AF">
              <w:rPr>
                <w:rFonts w:ascii="Arial" w:hAnsi="Arial" w:cs="Arial"/>
                <w:sz w:val="24"/>
                <w:szCs w:val="24"/>
              </w:rPr>
              <w:t>b</w:t>
            </w:r>
            <w:r w:rsidR="001A41F7">
              <w:rPr>
                <w:rFonts w:ascii="Arial" w:hAnsi="Arial" w:cs="Arial"/>
                <w:sz w:val="24"/>
                <w:szCs w:val="24"/>
              </w:rPr>
              <w:t>abies</w:t>
            </w:r>
            <w:r w:rsidR="005B4631">
              <w:rPr>
                <w:rFonts w:ascii="Arial" w:hAnsi="Arial" w:cs="Arial"/>
                <w:sz w:val="24"/>
                <w:szCs w:val="24"/>
              </w:rPr>
              <w:t xml:space="preserve"> and having to k</w:t>
            </w:r>
            <w:r w:rsidR="00A9035A">
              <w:rPr>
                <w:rFonts w:ascii="Arial" w:hAnsi="Arial" w:cs="Arial"/>
                <w:sz w:val="24"/>
                <w:szCs w:val="24"/>
              </w:rPr>
              <w:t>eep pre-birth babies open for 3 months post birth</w:t>
            </w:r>
            <w:r w:rsidR="001A41F7">
              <w:rPr>
                <w:rFonts w:ascii="Arial" w:hAnsi="Arial" w:cs="Arial"/>
                <w:sz w:val="24"/>
                <w:szCs w:val="24"/>
              </w:rPr>
              <w:t>.</w:t>
            </w:r>
            <w:r w:rsidR="00BA4612">
              <w:rPr>
                <w:rFonts w:ascii="Arial" w:hAnsi="Arial" w:cs="Arial"/>
                <w:sz w:val="24"/>
                <w:szCs w:val="24"/>
              </w:rPr>
              <w:t xml:space="preserve"> They have carried out an audit on this</w:t>
            </w:r>
            <w:r w:rsidR="00057B5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F05A2">
              <w:rPr>
                <w:rFonts w:ascii="Arial" w:hAnsi="Arial" w:cs="Arial"/>
                <w:sz w:val="24"/>
                <w:szCs w:val="24"/>
              </w:rPr>
              <w:t>thei</w:t>
            </w:r>
            <w:r w:rsidR="005232E3">
              <w:rPr>
                <w:rFonts w:ascii="Arial" w:hAnsi="Arial" w:cs="Arial"/>
                <w:sz w:val="24"/>
                <w:szCs w:val="24"/>
              </w:rPr>
              <w:t xml:space="preserve">r CP </w:t>
            </w:r>
            <w:r w:rsidR="009F4E1A">
              <w:rPr>
                <w:rFonts w:ascii="Arial" w:hAnsi="Arial" w:cs="Arial"/>
                <w:sz w:val="24"/>
                <w:szCs w:val="24"/>
              </w:rPr>
              <w:t>Plans and</w:t>
            </w:r>
            <w:r w:rsidR="00183658">
              <w:rPr>
                <w:rFonts w:ascii="Arial" w:hAnsi="Arial" w:cs="Arial"/>
                <w:sz w:val="24"/>
                <w:szCs w:val="24"/>
              </w:rPr>
              <w:t xml:space="preserve"> examine quality of practice. </w:t>
            </w:r>
            <w:r w:rsidR="00511CCA">
              <w:rPr>
                <w:rFonts w:ascii="Arial" w:hAnsi="Arial" w:cs="Arial"/>
                <w:sz w:val="24"/>
                <w:szCs w:val="24"/>
              </w:rPr>
              <w:t xml:space="preserve"> Our assessments were poor in terms of timescales</w:t>
            </w:r>
            <w:r w:rsidR="000965CB">
              <w:rPr>
                <w:rFonts w:ascii="Arial" w:hAnsi="Arial" w:cs="Arial"/>
                <w:sz w:val="24"/>
                <w:szCs w:val="24"/>
              </w:rPr>
              <w:t xml:space="preserve">, compared to Hampshire and we will be </w:t>
            </w:r>
            <w:r w:rsidR="00AD766B">
              <w:rPr>
                <w:rFonts w:ascii="Arial" w:hAnsi="Arial" w:cs="Arial"/>
                <w:sz w:val="24"/>
                <w:szCs w:val="24"/>
              </w:rPr>
              <w:t xml:space="preserve">carrying out a thematic audit. </w:t>
            </w:r>
          </w:p>
          <w:p w14:paraId="33789E5C" w14:textId="77777777" w:rsidR="004226A2" w:rsidRDefault="004226A2" w:rsidP="003A47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EFCBF" w14:textId="5DEB0470" w:rsidR="004226A2" w:rsidRDefault="00B11385" w:rsidP="003A4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commented that on the Isle of Wight there are a number of referrals, which result in </w:t>
            </w:r>
            <w:r w:rsidR="00540EB6">
              <w:rPr>
                <w:rFonts w:ascii="Arial" w:hAnsi="Arial" w:cs="Arial"/>
                <w:sz w:val="24"/>
                <w:szCs w:val="24"/>
              </w:rPr>
              <w:t>C&amp;F assessment with no further action. We are looking at that and also our rereferral rate</w:t>
            </w:r>
            <w:r w:rsidR="00412DA6">
              <w:rPr>
                <w:rFonts w:ascii="Arial" w:hAnsi="Arial" w:cs="Arial"/>
                <w:sz w:val="24"/>
                <w:szCs w:val="24"/>
              </w:rPr>
              <w:t>,</w:t>
            </w:r>
            <w:r w:rsidR="006B71F5">
              <w:rPr>
                <w:rFonts w:ascii="Arial" w:hAnsi="Arial" w:cs="Arial"/>
                <w:sz w:val="24"/>
                <w:szCs w:val="24"/>
              </w:rPr>
              <w:t xml:space="preserve"> and doing some work on the threshold document with </w:t>
            </w:r>
            <w:r w:rsidR="0067199F">
              <w:rPr>
                <w:rFonts w:ascii="Arial" w:hAnsi="Arial" w:cs="Arial"/>
                <w:sz w:val="24"/>
                <w:szCs w:val="24"/>
              </w:rPr>
              <w:t>s</w:t>
            </w:r>
            <w:r w:rsidR="006B71F5">
              <w:rPr>
                <w:rFonts w:ascii="Arial" w:hAnsi="Arial" w:cs="Arial"/>
                <w:sz w:val="24"/>
                <w:szCs w:val="24"/>
              </w:rPr>
              <w:t>chools.</w:t>
            </w:r>
          </w:p>
          <w:p w14:paraId="1B59189A" w14:textId="77777777" w:rsidR="004226A2" w:rsidRDefault="004226A2" w:rsidP="003A47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3EED6" w14:textId="3DA09E65" w:rsidR="003A4721" w:rsidRDefault="002477DB" w:rsidP="003A4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12DA6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7804">
              <w:rPr>
                <w:rFonts w:ascii="Arial" w:hAnsi="Arial" w:cs="Arial"/>
                <w:sz w:val="24"/>
                <w:szCs w:val="24"/>
              </w:rPr>
              <w:t xml:space="preserve">commented re </w:t>
            </w:r>
            <w:r w:rsidR="00DA1767">
              <w:rPr>
                <w:rFonts w:ascii="Arial" w:hAnsi="Arial" w:cs="Arial"/>
                <w:sz w:val="24"/>
                <w:szCs w:val="24"/>
              </w:rPr>
              <w:t>p</w:t>
            </w:r>
            <w:r w:rsidR="00BE1336">
              <w:rPr>
                <w:rFonts w:ascii="Arial" w:hAnsi="Arial" w:cs="Arial"/>
                <w:sz w:val="24"/>
                <w:szCs w:val="24"/>
              </w:rPr>
              <w:t>re-</w:t>
            </w:r>
            <w:r w:rsidR="00DA1767">
              <w:rPr>
                <w:rFonts w:ascii="Arial" w:hAnsi="Arial" w:cs="Arial"/>
                <w:sz w:val="24"/>
                <w:szCs w:val="24"/>
              </w:rPr>
              <w:t>birth and having to keep them open for 12 weeks</w:t>
            </w:r>
            <w:r w:rsidR="00247AE3">
              <w:rPr>
                <w:rFonts w:ascii="Arial" w:hAnsi="Arial" w:cs="Arial"/>
                <w:sz w:val="24"/>
                <w:szCs w:val="24"/>
              </w:rPr>
              <w:t>.</w:t>
            </w:r>
            <w:r w:rsidR="00D22CFB">
              <w:rPr>
                <w:rFonts w:ascii="Arial" w:hAnsi="Arial" w:cs="Arial"/>
                <w:sz w:val="24"/>
                <w:szCs w:val="24"/>
              </w:rPr>
              <w:t xml:space="preserve"> Hampshire and Isle of Wight have the same at the moment</w:t>
            </w:r>
            <w:r w:rsidR="00EF5477">
              <w:rPr>
                <w:rFonts w:ascii="Arial" w:hAnsi="Arial" w:cs="Arial"/>
                <w:sz w:val="24"/>
                <w:szCs w:val="24"/>
              </w:rPr>
              <w:t>, we have review</w:t>
            </w:r>
            <w:r w:rsidR="00CF0E24">
              <w:rPr>
                <w:rFonts w:ascii="Arial" w:hAnsi="Arial" w:cs="Arial"/>
                <w:sz w:val="24"/>
                <w:szCs w:val="24"/>
              </w:rPr>
              <w:t>e</w:t>
            </w:r>
            <w:r w:rsidR="00EF5477">
              <w:rPr>
                <w:rFonts w:ascii="Arial" w:hAnsi="Arial" w:cs="Arial"/>
                <w:sz w:val="24"/>
                <w:szCs w:val="24"/>
              </w:rPr>
              <w:t xml:space="preserve">d this and </w:t>
            </w:r>
            <w:r w:rsidR="009B2565">
              <w:rPr>
                <w:rFonts w:ascii="Arial" w:hAnsi="Arial" w:cs="Arial"/>
                <w:sz w:val="24"/>
                <w:szCs w:val="24"/>
              </w:rPr>
              <w:t xml:space="preserve">our LSCP </w:t>
            </w:r>
            <w:r w:rsidR="00CF0E24">
              <w:rPr>
                <w:rFonts w:ascii="Arial" w:hAnsi="Arial" w:cs="Arial"/>
                <w:sz w:val="24"/>
                <w:szCs w:val="24"/>
              </w:rPr>
              <w:t xml:space="preserve">is doing a thematic </w:t>
            </w:r>
            <w:r w:rsidR="000B0993">
              <w:rPr>
                <w:rFonts w:ascii="Arial" w:hAnsi="Arial" w:cs="Arial"/>
                <w:sz w:val="24"/>
                <w:szCs w:val="24"/>
              </w:rPr>
              <w:t xml:space="preserve">QA </w:t>
            </w:r>
            <w:r w:rsidR="00CF0E24">
              <w:rPr>
                <w:rFonts w:ascii="Arial" w:hAnsi="Arial" w:cs="Arial"/>
                <w:sz w:val="24"/>
                <w:szCs w:val="24"/>
              </w:rPr>
              <w:t xml:space="preserve">audit </w:t>
            </w:r>
            <w:r w:rsidR="00D30931">
              <w:rPr>
                <w:rFonts w:ascii="Arial" w:hAnsi="Arial" w:cs="Arial"/>
                <w:sz w:val="24"/>
                <w:szCs w:val="24"/>
              </w:rPr>
              <w:t xml:space="preserve">around safeguarding of </w:t>
            </w:r>
            <w:r w:rsidR="009F4E1A">
              <w:rPr>
                <w:rFonts w:ascii="Arial" w:hAnsi="Arial" w:cs="Arial"/>
                <w:sz w:val="24"/>
                <w:szCs w:val="24"/>
              </w:rPr>
              <w:t>unborn</w:t>
            </w:r>
            <w:r w:rsidR="00D3093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9F4E1A">
              <w:rPr>
                <w:rFonts w:ascii="Arial" w:hAnsi="Arial" w:cs="Arial"/>
                <w:sz w:val="24"/>
                <w:szCs w:val="24"/>
              </w:rPr>
              <w:t>new-borns</w:t>
            </w:r>
            <w:r w:rsidR="00D30931">
              <w:rPr>
                <w:rFonts w:ascii="Arial" w:hAnsi="Arial" w:cs="Arial"/>
                <w:sz w:val="24"/>
                <w:szCs w:val="24"/>
              </w:rPr>
              <w:t xml:space="preserve">, to include </w:t>
            </w:r>
            <w:r w:rsidR="00247AE3">
              <w:rPr>
                <w:rFonts w:ascii="Arial" w:hAnsi="Arial" w:cs="Arial"/>
                <w:sz w:val="24"/>
                <w:szCs w:val="24"/>
              </w:rPr>
              <w:t>bruising protocol and</w:t>
            </w:r>
            <w:r w:rsidR="006F5ACA">
              <w:rPr>
                <w:rFonts w:ascii="Arial" w:hAnsi="Arial" w:cs="Arial"/>
                <w:sz w:val="24"/>
                <w:szCs w:val="24"/>
              </w:rPr>
              <w:t xml:space="preserve"> non-accidental injury.</w:t>
            </w:r>
            <w:r w:rsidR="00381B64">
              <w:rPr>
                <w:rFonts w:ascii="Arial" w:hAnsi="Arial" w:cs="Arial"/>
                <w:sz w:val="24"/>
                <w:szCs w:val="24"/>
              </w:rPr>
              <w:t xml:space="preserve"> Hampshire are looking at NFAs as we are interested </w:t>
            </w:r>
            <w:r w:rsidR="00B76955">
              <w:rPr>
                <w:rFonts w:ascii="Arial" w:hAnsi="Arial" w:cs="Arial"/>
                <w:sz w:val="24"/>
                <w:szCs w:val="24"/>
              </w:rPr>
              <w:t xml:space="preserve">in source of referrals. Schools are </w:t>
            </w:r>
            <w:r w:rsidR="009F4E1A">
              <w:rPr>
                <w:rFonts w:ascii="Arial" w:hAnsi="Arial" w:cs="Arial"/>
                <w:sz w:val="24"/>
                <w:szCs w:val="24"/>
              </w:rPr>
              <w:t>concerned</w:t>
            </w:r>
            <w:r w:rsidR="00B76955">
              <w:rPr>
                <w:rFonts w:ascii="Arial" w:hAnsi="Arial" w:cs="Arial"/>
                <w:sz w:val="24"/>
                <w:szCs w:val="24"/>
              </w:rPr>
              <w:t xml:space="preserve"> about </w:t>
            </w:r>
            <w:r w:rsidR="009F4E1A">
              <w:rPr>
                <w:rFonts w:ascii="Arial" w:hAnsi="Arial" w:cs="Arial"/>
                <w:sz w:val="24"/>
                <w:szCs w:val="24"/>
              </w:rPr>
              <w:t>risk-taking</w:t>
            </w:r>
            <w:r w:rsidR="00B76955">
              <w:rPr>
                <w:rFonts w:ascii="Arial" w:hAnsi="Arial" w:cs="Arial"/>
                <w:sz w:val="24"/>
                <w:szCs w:val="24"/>
              </w:rPr>
              <w:t xml:space="preserve"> and ar</w:t>
            </w:r>
            <w:r w:rsidR="007C4189">
              <w:rPr>
                <w:rFonts w:ascii="Arial" w:hAnsi="Arial" w:cs="Arial"/>
                <w:sz w:val="24"/>
                <w:szCs w:val="24"/>
              </w:rPr>
              <w:t>e erring on the side of caution</w:t>
            </w:r>
            <w:r w:rsidR="0067199F">
              <w:rPr>
                <w:rFonts w:ascii="Arial" w:hAnsi="Arial" w:cs="Arial"/>
                <w:sz w:val="24"/>
                <w:szCs w:val="24"/>
              </w:rPr>
              <w:t>.</w:t>
            </w:r>
            <w:r w:rsidR="0033476A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2A0CF9">
              <w:rPr>
                <w:rFonts w:ascii="Arial" w:hAnsi="Arial" w:cs="Arial"/>
                <w:sz w:val="24"/>
                <w:szCs w:val="24"/>
              </w:rPr>
              <w:t>H</w:t>
            </w:r>
            <w:r w:rsidR="0033476A">
              <w:rPr>
                <w:rFonts w:ascii="Arial" w:hAnsi="Arial" w:cs="Arial"/>
                <w:sz w:val="24"/>
                <w:szCs w:val="24"/>
              </w:rPr>
              <w:t>ampshire we are monitoring timescales</w:t>
            </w:r>
            <w:r w:rsidR="002A0CF9">
              <w:rPr>
                <w:rFonts w:ascii="Arial" w:hAnsi="Arial" w:cs="Arial"/>
                <w:sz w:val="24"/>
                <w:szCs w:val="24"/>
              </w:rPr>
              <w:t xml:space="preserve"> of assessments and also the quality.</w:t>
            </w:r>
          </w:p>
          <w:p w14:paraId="4E433760" w14:textId="45D3C282" w:rsidR="007C4189" w:rsidRDefault="007C4189" w:rsidP="003A47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BE8B6" w14:textId="0AD064FC" w:rsidR="002F31A6" w:rsidRDefault="003A4721" w:rsidP="000805A2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 xml:space="preserve">Tan Lea </w:t>
            </w:r>
            <w:r w:rsidR="00CD0D1E">
              <w:rPr>
                <w:rFonts w:ascii="Arial" w:hAnsi="Arial" w:cs="Arial"/>
                <w:sz w:val="24"/>
                <w:szCs w:val="24"/>
              </w:rPr>
              <w:t xml:space="preserve">(Oxfordshire)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shared </w:t>
            </w:r>
            <w:r w:rsidR="009343C4">
              <w:rPr>
                <w:rFonts w:ascii="Arial" w:hAnsi="Arial" w:cs="Arial"/>
                <w:sz w:val="24"/>
                <w:szCs w:val="24"/>
              </w:rPr>
              <w:t>the details of their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3C4">
              <w:rPr>
                <w:rFonts w:ascii="Arial" w:hAnsi="Arial" w:cs="Arial"/>
                <w:sz w:val="24"/>
                <w:szCs w:val="24"/>
              </w:rPr>
              <w:t xml:space="preserve">Performance framework. They have an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issue around caseloads, </w:t>
            </w:r>
            <w:r w:rsidR="009343C4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E47AD7">
              <w:rPr>
                <w:rFonts w:ascii="Arial" w:hAnsi="Arial" w:cs="Arial"/>
                <w:sz w:val="24"/>
                <w:szCs w:val="24"/>
              </w:rPr>
              <w:t>are</w:t>
            </w:r>
            <w:r w:rsidR="009343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18% higher than 12 months ago, which is significant. </w:t>
            </w:r>
            <w:r w:rsidR="00A9123B">
              <w:rPr>
                <w:rFonts w:ascii="Arial" w:hAnsi="Arial" w:cs="Arial"/>
                <w:sz w:val="24"/>
                <w:szCs w:val="24"/>
              </w:rPr>
              <w:t>They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 want to keep caseloads around 20 mark </w:t>
            </w:r>
            <w:r w:rsidR="00A9123B"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A9123B">
              <w:rPr>
                <w:rFonts w:ascii="Arial" w:hAnsi="Arial" w:cs="Arial"/>
                <w:sz w:val="24"/>
                <w:szCs w:val="24"/>
              </w:rPr>
              <w:lastRenderedPageBreak/>
              <w:t>question is,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 do we have unallocated children with rigorous ov</w:t>
            </w:r>
            <w:r w:rsidR="00F84726">
              <w:rPr>
                <w:rFonts w:ascii="Arial" w:hAnsi="Arial" w:cs="Arial"/>
                <w:sz w:val="24"/>
                <w:szCs w:val="24"/>
              </w:rPr>
              <w:t>ersight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A9123B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bring in additional staff. </w:t>
            </w:r>
            <w:r w:rsidR="00244528">
              <w:rPr>
                <w:rFonts w:ascii="Arial" w:hAnsi="Arial" w:cs="Arial"/>
                <w:sz w:val="24"/>
                <w:szCs w:val="24"/>
              </w:rPr>
              <w:t xml:space="preserve">This is a dilemma. </w:t>
            </w:r>
            <w:r w:rsidR="00A9123B">
              <w:rPr>
                <w:rFonts w:ascii="Arial" w:hAnsi="Arial" w:cs="Arial"/>
                <w:sz w:val="24"/>
                <w:szCs w:val="24"/>
              </w:rPr>
              <w:t>I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n terms of timeliness, </w:t>
            </w:r>
            <w:r w:rsidR="00C279F9">
              <w:rPr>
                <w:rFonts w:ascii="Arial" w:hAnsi="Arial" w:cs="Arial"/>
                <w:sz w:val="24"/>
                <w:szCs w:val="24"/>
              </w:rPr>
              <w:t xml:space="preserve">there has been a 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significant increase in </w:t>
            </w:r>
            <w:r w:rsidR="00C279F9">
              <w:rPr>
                <w:rFonts w:ascii="Arial" w:hAnsi="Arial" w:cs="Arial"/>
                <w:sz w:val="24"/>
                <w:szCs w:val="24"/>
              </w:rPr>
              <w:t>MASH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 referrals that do not lead to further action, also</w:t>
            </w:r>
            <w:r w:rsidR="00C279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21F2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C279F9">
              <w:rPr>
                <w:rFonts w:ascii="Arial" w:hAnsi="Arial" w:cs="Arial"/>
                <w:sz w:val="24"/>
                <w:szCs w:val="24"/>
              </w:rPr>
              <w:t xml:space="preserve">increase </w:t>
            </w:r>
            <w:r w:rsidR="009C507D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9C507D" w:rsidRPr="000B4DF2">
              <w:rPr>
                <w:rFonts w:ascii="Arial" w:hAnsi="Arial" w:cs="Arial"/>
                <w:sz w:val="24"/>
                <w:szCs w:val="24"/>
              </w:rPr>
              <w:t>assessments</w:t>
            </w:r>
            <w:r w:rsidR="00640DC0">
              <w:rPr>
                <w:rFonts w:ascii="Arial" w:hAnsi="Arial" w:cs="Arial"/>
                <w:sz w:val="24"/>
                <w:szCs w:val="24"/>
              </w:rPr>
              <w:t xml:space="preserve"> that do</w:t>
            </w:r>
            <w:r w:rsidR="00FC765D">
              <w:rPr>
                <w:rFonts w:ascii="Arial" w:hAnsi="Arial" w:cs="Arial"/>
                <w:sz w:val="24"/>
                <w:szCs w:val="24"/>
              </w:rPr>
              <w:t xml:space="preserve"> not </w:t>
            </w:r>
            <w:r w:rsidR="00640DC0">
              <w:rPr>
                <w:rFonts w:ascii="Arial" w:hAnsi="Arial" w:cs="Arial"/>
                <w:sz w:val="24"/>
                <w:szCs w:val="24"/>
              </w:rPr>
              <w:t>lead to interventions</w:t>
            </w:r>
            <w:r w:rsidRPr="000B4DF2">
              <w:rPr>
                <w:rFonts w:ascii="Arial" w:hAnsi="Arial" w:cs="Arial"/>
                <w:sz w:val="24"/>
                <w:szCs w:val="24"/>
              </w:rPr>
              <w:t xml:space="preserve">. We are </w:t>
            </w:r>
            <w:r w:rsidR="00C279F9">
              <w:rPr>
                <w:rFonts w:ascii="Arial" w:hAnsi="Arial" w:cs="Arial"/>
                <w:sz w:val="24"/>
                <w:szCs w:val="24"/>
              </w:rPr>
              <w:t>currently reviewing our processe</w:t>
            </w:r>
            <w:r w:rsidR="00C56E9E">
              <w:rPr>
                <w:rFonts w:ascii="Arial" w:hAnsi="Arial" w:cs="Arial"/>
                <w:sz w:val="24"/>
                <w:szCs w:val="24"/>
              </w:rPr>
              <w:t>s</w:t>
            </w:r>
            <w:r w:rsidR="00542907">
              <w:rPr>
                <w:rFonts w:ascii="Arial" w:hAnsi="Arial" w:cs="Arial"/>
                <w:sz w:val="24"/>
                <w:szCs w:val="24"/>
              </w:rPr>
              <w:t xml:space="preserve">, doing a multi-agency audit </w:t>
            </w:r>
            <w:r w:rsidR="00B728F8">
              <w:rPr>
                <w:rFonts w:ascii="Arial" w:hAnsi="Arial" w:cs="Arial"/>
                <w:sz w:val="24"/>
                <w:szCs w:val="24"/>
              </w:rPr>
              <w:t xml:space="preserve">and are revising the </w:t>
            </w:r>
            <w:r w:rsidR="00C56E9E">
              <w:rPr>
                <w:rFonts w:ascii="Arial" w:hAnsi="Arial" w:cs="Arial"/>
                <w:sz w:val="24"/>
                <w:szCs w:val="24"/>
              </w:rPr>
              <w:t>Threshold of Needs documen</w:t>
            </w:r>
            <w:r w:rsidR="000D1C93">
              <w:rPr>
                <w:rFonts w:ascii="Arial" w:hAnsi="Arial" w:cs="Arial"/>
                <w:sz w:val="24"/>
                <w:szCs w:val="24"/>
              </w:rPr>
              <w:t xml:space="preserve">t to encourage </w:t>
            </w:r>
            <w:r w:rsidR="009F4E1A">
              <w:rPr>
                <w:rFonts w:ascii="Arial" w:hAnsi="Arial" w:cs="Arial"/>
                <w:sz w:val="24"/>
                <w:szCs w:val="24"/>
              </w:rPr>
              <w:t>partners</w:t>
            </w:r>
            <w:r w:rsidR="000D1C93">
              <w:rPr>
                <w:rFonts w:ascii="Arial" w:hAnsi="Arial" w:cs="Arial"/>
                <w:sz w:val="24"/>
                <w:szCs w:val="24"/>
              </w:rPr>
              <w:t xml:space="preserve"> to prioritise other routes for support.</w:t>
            </w:r>
            <w:r w:rsidR="00F976E6">
              <w:rPr>
                <w:rFonts w:ascii="Arial" w:hAnsi="Arial" w:cs="Arial"/>
                <w:sz w:val="24"/>
                <w:szCs w:val="24"/>
              </w:rPr>
              <w:t xml:space="preserve"> We are also doing work at a strategic level to get </w:t>
            </w:r>
            <w:r w:rsidR="00D46C36">
              <w:rPr>
                <w:rFonts w:ascii="Arial" w:hAnsi="Arial" w:cs="Arial"/>
                <w:sz w:val="24"/>
                <w:szCs w:val="24"/>
              </w:rPr>
              <w:t>a better buy in to Early Help.</w:t>
            </w:r>
            <w:r w:rsidR="000679EF">
              <w:rPr>
                <w:rFonts w:ascii="Arial" w:hAnsi="Arial" w:cs="Arial"/>
                <w:sz w:val="24"/>
                <w:szCs w:val="24"/>
              </w:rPr>
              <w:t xml:space="preserve"> Our </w:t>
            </w:r>
            <w:r w:rsidR="002C7E20">
              <w:rPr>
                <w:rFonts w:ascii="Arial" w:hAnsi="Arial" w:cs="Arial"/>
                <w:sz w:val="24"/>
                <w:szCs w:val="24"/>
              </w:rPr>
              <w:t>assessment t</w:t>
            </w:r>
            <w:r w:rsidRPr="000B4DF2">
              <w:rPr>
                <w:rFonts w:ascii="Arial" w:hAnsi="Arial" w:cs="Arial"/>
                <w:sz w:val="24"/>
                <w:szCs w:val="24"/>
              </w:rPr>
              <w:t>imeliness is at 93%</w:t>
            </w:r>
            <w:r w:rsidR="00D46C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BDC">
              <w:rPr>
                <w:rFonts w:ascii="Arial" w:hAnsi="Arial" w:cs="Arial"/>
                <w:sz w:val="24"/>
                <w:szCs w:val="24"/>
              </w:rPr>
              <w:t>but our</w:t>
            </w:r>
            <w:r w:rsidR="00D46C36">
              <w:rPr>
                <w:rFonts w:ascii="Arial" w:hAnsi="Arial" w:cs="Arial"/>
                <w:sz w:val="24"/>
                <w:szCs w:val="24"/>
              </w:rPr>
              <w:t xml:space="preserve"> ICPCs timeliness is not where we want it to be.</w:t>
            </w:r>
            <w:r w:rsidR="006D22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6CB">
              <w:rPr>
                <w:rFonts w:ascii="Arial" w:hAnsi="Arial" w:cs="Arial"/>
                <w:sz w:val="24"/>
                <w:szCs w:val="24"/>
              </w:rPr>
              <w:t>They are</w:t>
            </w:r>
            <w:r w:rsidR="00674D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211">
              <w:rPr>
                <w:rFonts w:ascii="Arial" w:hAnsi="Arial" w:cs="Arial"/>
                <w:sz w:val="24"/>
                <w:szCs w:val="24"/>
              </w:rPr>
              <w:t xml:space="preserve">doing some work on duration of plans and </w:t>
            </w:r>
            <w:r w:rsidR="00B816CB">
              <w:rPr>
                <w:rFonts w:ascii="Arial" w:hAnsi="Arial" w:cs="Arial"/>
                <w:sz w:val="24"/>
                <w:szCs w:val="24"/>
              </w:rPr>
              <w:t>repeat plans</w:t>
            </w:r>
            <w:r w:rsidR="00491FF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2C197CA" w14:textId="3CFC364C" w:rsidR="00D46C36" w:rsidRPr="00D46C36" w:rsidRDefault="00D46C36" w:rsidP="00080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9A2" w:rsidRPr="009A1899" w14:paraId="67401E57" w14:textId="77777777" w:rsidTr="00274508">
        <w:tc>
          <w:tcPr>
            <w:tcW w:w="9016" w:type="dxa"/>
            <w:shd w:val="clear" w:color="auto" w:fill="E7E6E6" w:themeFill="background2"/>
          </w:tcPr>
          <w:p w14:paraId="4E2E74B5" w14:textId="2F81E0FC" w:rsidR="00A529A2" w:rsidRPr="00441078" w:rsidRDefault="000A3856" w:rsidP="00441078">
            <w:pPr>
              <w:spacing w:before="120" w:after="120"/>
              <w:ind w:left="458" w:hanging="45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National/Ofsted issues – Education White Paper and SEND Green Paper</w:t>
            </w:r>
          </w:p>
        </w:tc>
      </w:tr>
      <w:tr w:rsidR="002A718F" w:rsidRPr="009A1899" w14:paraId="704B176A" w14:textId="77777777" w:rsidTr="00AB6A18">
        <w:tc>
          <w:tcPr>
            <w:tcW w:w="9016" w:type="dxa"/>
            <w:shd w:val="clear" w:color="auto" w:fill="FFFFFF" w:themeFill="background1"/>
          </w:tcPr>
          <w:p w14:paraId="6172B2E2" w14:textId="77777777" w:rsidR="00B816CB" w:rsidRDefault="00B816CB" w:rsidP="009C7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3C2C7" w14:textId="5BF262BA" w:rsidR="002C49B6" w:rsidRDefault="00BB0B02" w:rsidP="009C7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Chair welcomed </w:t>
            </w:r>
            <w:r w:rsidR="00884AD4">
              <w:rPr>
                <w:rFonts w:ascii="Arial" w:hAnsi="Arial" w:cs="Arial"/>
                <w:sz w:val="24"/>
                <w:szCs w:val="24"/>
              </w:rPr>
              <w:t xml:space="preserve">Brian Pope, Assistant Director for Education &amp; Inclusion for Hampshire, </w:t>
            </w:r>
            <w:r w:rsidR="00087A9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884AD4">
              <w:rPr>
                <w:rFonts w:ascii="Arial" w:hAnsi="Arial" w:cs="Arial"/>
                <w:sz w:val="24"/>
                <w:szCs w:val="24"/>
              </w:rPr>
              <w:t>the meeting</w:t>
            </w:r>
            <w:r w:rsidR="00654FDE">
              <w:rPr>
                <w:rFonts w:ascii="Arial" w:hAnsi="Arial" w:cs="Arial"/>
                <w:sz w:val="24"/>
                <w:szCs w:val="24"/>
              </w:rPr>
              <w:t xml:space="preserve">. Brian </w:t>
            </w:r>
            <w:r w:rsidR="00884AD4">
              <w:rPr>
                <w:rFonts w:ascii="Arial" w:hAnsi="Arial" w:cs="Arial"/>
                <w:sz w:val="24"/>
                <w:szCs w:val="24"/>
              </w:rPr>
              <w:t xml:space="preserve">shared </w:t>
            </w:r>
            <w:r w:rsidR="00B816CB">
              <w:rPr>
                <w:rFonts w:ascii="Arial" w:hAnsi="Arial" w:cs="Arial"/>
                <w:sz w:val="24"/>
                <w:szCs w:val="24"/>
              </w:rPr>
              <w:t>his</w:t>
            </w:r>
            <w:r w:rsidR="00884AD4">
              <w:rPr>
                <w:rFonts w:ascii="Arial" w:hAnsi="Arial" w:cs="Arial"/>
                <w:sz w:val="24"/>
                <w:szCs w:val="24"/>
              </w:rPr>
              <w:t xml:space="preserve"> presentation</w:t>
            </w:r>
            <w:r w:rsidR="00B87FAB">
              <w:rPr>
                <w:rFonts w:ascii="Arial" w:hAnsi="Arial" w:cs="Arial"/>
                <w:sz w:val="24"/>
                <w:szCs w:val="24"/>
              </w:rPr>
              <w:t xml:space="preserve"> on the Green Paper and the White Paper</w:t>
            </w:r>
            <w:r w:rsidR="00590E10">
              <w:rPr>
                <w:rFonts w:ascii="Arial" w:hAnsi="Arial" w:cs="Arial"/>
                <w:sz w:val="24"/>
                <w:szCs w:val="24"/>
              </w:rPr>
              <w:t xml:space="preserve"> to give the QA Leads an overview.</w:t>
            </w:r>
          </w:p>
          <w:p w14:paraId="6252A83A" w14:textId="180CA259" w:rsidR="00404A57" w:rsidRDefault="00404A57" w:rsidP="009C7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5C932" w14:textId="18DD6D64" w:rsidR="00EA6223" w:rsidRDefault="00404A57" w:rsidP="009C7C58">
            <w:pPr>
              <w:rPr>
                <w:rFonts w:ascii="Arial" w:hAnsi="Arial" w:cs="Arial"/>
                <w:sz w:val="24"/>
                <w:szCs w:val="24"/>
              </w:rPr>
            </w:pPr>
            <w:r w:rsidRPr="005631A7">
              <w:rPr>
                <w:rFonts w:ascii="Arial" w:hAnsi="Arial" w:cs="Arial"/>
                <w:sz w:val="24"/>
                <w:szCs w:val="24"/>
                <w:u w:val="single"/>
              </w:rPr>
              <w:t>The Green Paper</w:t>
            </w:r>
            <w:r>
              <w:rPr>
                <w:rFonts w:ascii="Arial" w:hAnsi="Arial" w:cs="Arial"/>
                <w:sz w:val="24"/>
                <w:szCs w:val="24"/>
              </w:rPr>
              <w:t xml:space="preserve"> details the </w:t>
            </w:r>
            <w:r w:rsidR="00F05CF6">
              <w:rPr>
                <w:rFonts w:ascii="Arial" w:hAnsi="Arial" w:cs="Arial"/>
                <w:sz w:val="24"/>
                <w:szCs w:val="24"/>
              </w:rPr>
              <w:t>three challenges a</w:t>
            </w:r>
            <w:r w:rsidR="00257B92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00323F">
              <w:rPr>
                <w:rFonts w:ascii="Arial" w:hAnsi="Arial" w:cs="Arial"/>
                <w:sz w:val="24"/>
                <w:szCs w:val="24"/>
              </w:rPr>
              <w:t>its</w:t>
            </w:r>
            <w:r w:rsidR="00257B92">
              <w:rPr>
                <w:rFonts w:ascii="Arial" w:hAnsi="Arial" w:cs="Arial"/>
                <w:sz w:val="24"/>
                <w:szCs w:val="24"/>
              </w:rPr>
              <w:t xml:space="preserve"> case </w:t>
            </w:r>
            <w:r w:rsidR="00F46D4B">
              <w:rPr>
                <w:rFonts w:ascii="Arial" w:hAnsi="Arial" w:cs="Arial"/>
                <w:sz w:val="24"/>
                <w:szCs w:val="24"/>
              </w:rPr>
              <w:t xml:space="preserve">for change. The current system is not delivering value for money </w:t>
            </w:r>
            <w:r w:rsidR="00300E07">
              <w:rPr>
                <w:rFonts w:ascii="Arial" w:hAnsi="Arial" w:cs="Arial"/>
                <w:sz w:val="24"/>
                <w:szCs w:val="24"/>
              </w:rPr>
              <w:t xml:space="preserve">and we agree with this. The SEND system and alternative provision system </w:t>
            </w:r>
            <w:r w:rsidR="00B3650C">
              <w:rPr>
                <w:rFonts w:ascii="Arial" w:hAnsi="Arial" w:cs="Arial"/>
                <w:sz w:val="24"/>
                <w:szCs w:val="24"/>
              </w:rPr>
              <w:t xml:space="preserve">is not always </w:t>
            </w:r>
            <w:r w:rsidR="001C5079">
              <w:rPr>
                <w:rFonts w:ascii="Arial" w:hAnsi="Arial" w:cs="Arial"/>
                <w:sz w:val="24"/>
                <w:szCs w:val="24"/>
              </w:rPr>
              <w:t xml:space="preserve">positive for parents and difficult for them to navigate. </w:t>
            </w:r>
            <w:r w:rsidR="00D73865">
              <w:rPr>
                <w:rFonts w:ascii="Arial" w:hAnsi="Arial" w:cs="Arial"/>
                <w:sz w:val="24"/>
                <w:szCs w:val="24"/>
              </w:rPr>
              <w:t>Also the o</w:t>
            </w:r>
            <w:r w:rsidR="009F420F">
              <w:rPr>
                <w:rFonts w:ascii="Arial" w:hAnsi="Arial" w:cs="Arial"/>
                <w:sz w:val="24"/>
                <w:szCs w:val="24"/>
              </w:rPr>
              <w:t xml:space="preserve">utcomes </w:t>
            </w:r>
            <w:r w:rsidR="00B65C08" w:rsidRPr="000B4DF2">
              <w:rPr>
                <w:rFonts w:ascii="Arial" w:hAnsi="Arial" w:cs="Arial"/>
                <w:sz w:val="24"/>
                <w:szCs w:val="24"/>
              </w:rPr>
              <w:t>for those with SEN</w:t>
            </w:r>
            <w:r w:rsidR="009F420F">
              <w:rPr>
                <w:rFonts w:ascii="Arial" w:hAnsi="Arial" w:cs="Arial"/>
                <w:sz w:val="24"/>
                <w:szCs w:val="24"/>
              </w:rPr>
              <w:t>D</w:t>
            </w:r>
            <w:r w:rsidR="00B65C08" w:rsidRPr="000B4DF2">
              <w:rPr>
                <w:rFonts w:ascii="Arial" w:hAnsi="Arial" w:cs="Arial"/>
                <w:sz w:val="24"/>
                <w:szCs w:val="24"/>
              </w:rPr>
              <w:t xml:space="preserve"> and in </w:t>
            </w:r>
            <w:r w:rsidR="009F420F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B65C08" w:rsidRPr="000B4DF2">
              <w:rPr>
                <w:rFonts w:ascii="Arial" w:hAnsi="Arial" w:cs="Arial"/>
                <w:sz w:val="24"/>
                <w:szCs w:val="24"/>
              </w:rPr>
              <w:t>alternative provision are poor.</w:t>
            </w:r>
            <w:r w:rsidR="007A4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908">
              <w:rPr>
                <w:rFonts w:ascii="Arial" w:hAnsi="Arial" w:cs="Arial"/>
                <w:sz w:val="24"/>
                <w:szCs w:val="24"/>
              </w:rPr>
              <w:t xml:space="preserve">The Green Paper is in chapters and talks about a single </w:t>
            </w:r>
            <w:r w:rsidR="00B65C08" w:rsidRPr="000B4DF2">
              <w:rPr>
                <w:rFonts w:ascii="Arial" w:hAnsi="Arial" w:cs="Arial"/>
                <w:sz w:val="24"/>
                <w:szCs w:val="24"/>
              </w:rPr>
              <w:t xml:space="preserve">SEND </w:t>
            </w:r>
            <w:r w:rsidR="00EB5908">
              <w:rPr>
                <w:rFonts w:ascii="Arial" w:hAnsi="Arial" w:cs="Arial"/>
                <w:sz w:val="24"/>
                <w:szCs w:val="24"/>
              </w:rPr>
              <w:t>and alternative provision s</w:t>
            </w:r>
            <w:r w:rsidR="00B65C08" w:rsidRPr="000B4DF2">
              <w:rPr>
                <w:rFonts w:ascii="Arial" w:hAnsi="Arial" w:cs="Arial"/>
                <w:sz w:val="24"/>
                <w:szCs w:val="24"/>
              </w:rPr>
              <w:t>ystem</w:t>
            </w:r>
            <w:r w:rsidR="00FF2536">
              <w:rPr>
                <w:rFonts w:ascii="Arial" w:hAnsi="Arial" w:cs="Arial"/>
                <w:sz w:val="24"/>
                <w:szCs w:val="24"/>
              </w:rPr>
              <w:t xml:space="preserve">. These both have different </w:t>
            </w:r>
            <w:r w:rsidR="00B807EE">
              <w:rPr>
                <w:rFonts w:ascii="Arial" w:hAnsi="Arial" w:cs="Arial"/>
                <w:sz w:val="24"/>
                <w:szCs w:val="24"/>
              </w:rPr>
              <w:t>routes</w:t>
            </w:r>
            <w:r w:rsidR="00FF2536">
              <w:rPr>
                <w:rFonts w:ascii="Arial" w:hAnsi="Arial" w:cs="Arial"/>
                <w:sz w:val="24"/>
                <w:szCs w:val="24"/>
              </w:rPr>
              <w:t xml:space="preserve"> in and they wi</w:t>
            </w:r>
            <w:r w:rsidR="00383F0C">
              <w:rPr>
                <w:rFonts w:ascii="Arial" w:hAnsi="Arial" w:cs="Arial"/>
                <w:sz w:val="24"/>
                <w:szCs w:val="24"/>
              </w:rPr>
              <w:t xml:space="preserve">ll now be amalgamated. There will be new </w:t>
            </w:r>
            <w:r w:rsidR="00DC6DAC">
              <w:rPr>
                <w:rFonts w:ascii="Arial" w:hAnsi="Arial" w:cs="Arial"/>
                <w:sz w:val="24"/>
                <w:szCs w:val="24"/>
              </w:rPr>
              <w:t>national standards setting out how needs should be identified and needs met.</w:t>
            </w:r>
          </w:p>
          <w:p w14:paraId="78203A40" w14:textId="77777777" w:rsidR="00EA6223" w:rsidRDefault="00EA6223" w:rsidP="009C7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71AF6" w14:textId="018F4C07" w:rsidR="00F906DD" w:rsidRDefault="00EA6223" w:rsidP="009C7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SEND code of practice will be updated and each LA will </w:t>
            </w:r>
            <w:r w:rsidR="00B807EE">
              <w:rPr>
                <w:rFonts w:ascii="Arial" w:hAnsi="Arial" w:cs="Arial"/>
                <w:sz w:val="24"/>
                <w:szCs w:val="24"/>
              </w:rPr>
              <w:t>need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set up a SEND </w:t>
            </w:r>
            <w:r w:rsidR="00B96C0D">
              <w:rPr>
                <w:rFonts w:ascii="Arial" w:hAnsi="Arial" w:cs="Arial"/>
                <w:sz w:val="24"/>
                <w:szCs w:val="24"/>
              </w:rPr>
              <w:t xml:space="preserve">partnership to put into the local inclusion plan. </w:t>
            </w:r>
            <w:r w:rsidR="000B68A3">
              <w:rPr>
                <w:rFonts w:ascii="Arial" w:hAnsi="Arial" w:cs="Arial"/>
                <w:sz w:val="24"/>
                <w:szCs w:val="24"/>
              </w:rPr>
              <w:t>There will be standardised EHCP plans</w:t>
            </w:r>
            <w:r w:rsidR="00F144E4">
              <w:rPr>
                <w:rFonts w:ascii="Arial" w:hAnsi="Arial" w:cs="Arial"/>
                <w:sz w:val="24"/>
                <w:szCs w:val="24"/>
              </w:rPr>
              <w:t xml:space="preserve">, which </w:t>
            </w:r>
            <w:r w:rsidR="000B68A3">
              <w:rPr>
                <w:rFonts w:ascii="Arial" w:hAnsi="Arial" w:cs="Arial"/>
                <w:sz w:val="24"/>
                <w:szCs w:val="24"/>
              </w:rPr>
              <w:t xml:space="preserve">will move through the system with the child. </w:t>
            </w:r>
            <w:r w:rsidR="00F906DD">
              <w:rPr>
                <w:rFonts w:ascii="Arial" w:hAnsi="Arial" w:cs="Arial"/>
                <w:sz w:val="24"/>
                <w:szCs w:val="24"/>
              </w:rPr>
              <w:t xml:space="preserve">Needs will be assessed and families will be offered a preference. </w:t>
            </w:r>
            <w:r w:rsidR="00275E0D">
              <w:rPr>
                <w:rFonts w:ascii="Arial" w:hAnsi="Arial" w:cs="Arial"/>
                <w:sz w:val="24"/>
                <w:szCs w:val="24"/>
              </w:rPr>
              <w:t xml:space="preserve">Mandatory mediation must be taken before parents take LA to tribunal. </w:t>
            </w:r>
          </w:p>
          <w:p w14:paraId="563A6C34" w14:textId="1A55DDE3" w:rsidR="003C3A0F" w:rsidRDefault="003C3A0F" w:rsidP="009C7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781A0" w14:textId="0CCEDA49" w:rsidR="00235206" w:rsidRDefault="003C3A0F" w:rsidP="009C7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will be more money for schools, which will reverse some of the cuts which have happened since 2010. </w:t>
            </w:r>
            <w:r w:rsidR="003526BB">
              <w:rPr>
                <w:rFonts w:ascii="Arial" w:hAnsi="Arial" w:cs="Arial"/>
                <w:sz w:val="24"/>
                <w:szCs w:val="24"/>
              </w:rPr>
              <w:t>There will be a new SENCO qualification</w:t>
            </w:r>
            <w:r w:rsidR="00AB428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50D32">
              <w:rPr>
                <w:rFonts w:ascii="Arial" w:hAnsi="Arial" w:cs="Arial"/>
                <w:sz w:val="24"/>
                <w:szCs w:val="24"/>
              </w:rPr>
              <w:t xml:space="preserve">The big push is can we </w:t>
            </w:r>
            <w:r w:rsidR="00FE5A2F">
              <w:rPr>
                <w:rFonts w:ascii="Arial" w:hAnsi="Arial" w:cs="Arial"/>
                <w:sz w:val="24"/>
                <w:szCs w:val="24"/>
              </w:rPr>
              <w:t xml:space="preserve">improve mainstream provision by investing in quality and teaching of curriculum. </w:t>
            </w:r>
            <w:r w:rsidR="00BC6585">
              <w:rPr>
                <w:rFonts w:ascii="Arial" w:hAnsi="Arial" w:cs="Arial"/>
                <w:sz w:val="24"/>
                <w:szCs w:val="24"/>
              </w:rPr>
              <w:t>There will be funding for respite places, new specialist provision</w:t>
            </w:r>
            <w:r w:rsidR="00DC2099">
              <w:rPr>
                <w:rFonts w:ascii="Arial" w:hAnsi="Arial" w:cs="Arial"/>
                <w:sz w:val="24"/>
                <w:szCs w:val="24"/>
              </w:rPr>
              <w:t>, to encourage young people on EHCP to work</w:t>
            </w:r>
            <w:r w:rsidR="00F5585A">
              <w:rPr>
                <w:rFonts w:ascii="Arial" w:hAnsi="Arial" w:cs="Arial"/>
                <w:sz w:val="24"/>
                <w:szCs w:val="24"/>
              </w:rPr>
              <w:t>.</w:t>
            </w:r>
            <w:r w:rsidR="004F711C">
              <w:rPr>
                <w:rFonts w:ascii="Arial" w:hAnsi="Arial" w:cs="Arial"/>
                <w:sz w:val="24"/>
                <w:szCs w:val="24"/>
              </w:rPr>
              <w:t xml:space="preserve"> When asked what they would like, the second thing young people say is</w:t>
            </w:r>
            <w:r w:rsidR="00747ED1">
              <w:rPr>
                <w:rFonts w:ascii="Arial" w:hAnsi="Arial" w:cs="Arial"/>
                <w:sz w:val="24"/>
                <w:szCs w:val="24"/>
              </w:rPr>
              <w:t>,</w:t>
            </w:r>
            <w:r w:rsidR="004F711C">
              <w:rPr>
                <w:rFonts w:ascii="Arial" w:hAnsi="Arial" w:cs="Arial"/>
                <w:sz w:val="24"/>
                <w:szCs w:val="24"/>
              </w:rPr>
              <w:t xml:space="preserve"> they would like a</w:t>
            </w:r>
            <w:r w:rsidR="00235206">
              <w:rPr>
                <w:rFonts w:ascii="Arial" w:hAnsi="Arial" w:cs="Arial"/>
                <w:sz w:val="24"/>
                <w:szCs w:val="24"/>
              </w:rPr>
              <w:t xml:space="preserve"> job.</w:t>
            </w:r>
          </w:p>
          <w:p w14:paraId="506CA969" w14:textId="77777777" w:rsidR="00235206" w:rsidRDefault="00235206" w:rsidP="009C7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24E74" w14:textId="343E7DF1" w:rsidR="00B65C08" w:rsidRDefault="00717362" w:rsidP="009C7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Alternative provision funding will be changed </w:t>
            </w:r>
            <w:r w:rsidR="00F85413">
              <w:rPr>
                <w:rFonts w:ascii="Arial" w:hAnsi="Arial" w:cs="Arial"/>
                <w:sz w:val="24"/>
                <w:szCs w:val="24"/>
              </w:rPr>
              <w:t xml:space="preserve">with LAs having a greater oversight of pupils movements. </w:t>
            </w:r>
            <w:r w:rsidR="001A560F">
              <w:rPr>
                <w:rFonts w:ascii="Arial" w:hAnsi="Arial" w:cs="Arial"/>
                <w:sz w:val="24"/>
                <w:szCs w:val="24"/>
              </w:rPr>
              <w:t>Brian Pope feels all alternative provision should be registered.</w:t>
            </w:r>
            <w:r w:rsidR="00DB4E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0D4">
              <w:rPr>
                <w:rFonts w:ascii="Arial" w:hAnsi="Arial" w:cs="Arial"/>
                <w:sz w:val="24"/>
                <w:szCs w:val="24"/>
              </w:rPr>
              <w:t>The feedback has been that Head Teachers are mainly warm about the paper, with p</w:t>
            </w:r>
            <w:r w:rsidR="004E57B3">
              <w:rPr>
                <w:rFonts w:ascii="Arial" w:hAnsi="Arial" w:cs="Arial"/>
                <w:sz w:val="24"/>
                <w:szCs w:val="24"/>
              </w:rPr>
              <w:t>ositive feedback.</w:t>
            </w:r>
          </w:p>
          <w:p w14:paraId="247B3B45" w14:textId="269D7BA4" w:rsidR="004E57B3" w:rsidRDefault="004E57B3" w:rsidP="009C7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FB247" w14:textId="4167415D" w:rsidR="00497FF6" w:rsidRDefault="00477F63" w:rsidP="00B65C08">
            <w:pPr>
              <w:rPr>
                <w:rFonts w:ascii="Arial" w:hAnsi="Arial" w:cs="Arial"/>
                <w:sz w:val="24"/>
                <w:szCs w:val="24"/>
              </w:rPr>
            </w:pPr>
            <w:r w:rsidRPr="005810C9">
              <w:rPr>
                <w:rFonts w:ascii="Arial" w:hAnsi="Arial" w:cs="Arial"/>
                <w:sz w:val="24"/>
                <w:szCs w:val="24"/>
              </w:rPr>
              <w:t xml:space="preserve">Brian explained the </w:t>
            </w:r>
            <w:r w:rsidR="00DB4E8B" w:rsidRPr="005810C9">
              <w:rPr>
                <w:rFonts w:ascii="Arial" w:hAnsi="Arial" w:cs="Arial"/>
                <w:sz w:val="24"/>
                <w:szCs w:val="24"/>
                <w:u w:val="single"/>
              </w:rPr>
              <w:t>White Paper</w:t>
            </w:r>
            <w:r w:rsidRPr="005810C9">
              <w:rPr>
                <w:rFonts w:ascii="Arial" w:hAnsi="Arial" w:cs="Arial"/>
                <w:sz w:val="24"/>
                <w:szCs w:val="24"/>
              </w:rPr>
              <w:t xml:space="preserve"> appears to be about </w:t>
            </w:r>
            <w:r w:rsidR="009F4E1A" w:rsidRPr="005810C9">
              <w:rPr>
                <w:rFonts w:ascii="Arial" w:hAnsi="Arial" w:cs="Arial"/>
                <w:sz w:val="24"/>
                <w:szCs w:val="24"/>
              </w:rPr>
              <w:t>ambitions</w:t>
            </w:r>
            <w:r w:rsidRPr="005810C9">
              <w:rPr>
                <w:rFonts w:ascii="Arial" w:hAnsi="Arial" w:cs="Arial"/>
                <w:sz w:val="24"/>
                <w:szCs w:val="24"/>
              </w:rPr>
              <w:t xml:space="preserve"> and improvements in </w:t>
            </w:r>
            <w:r w:rsidR="00261F32">
              <w:rPr>
                <w:rFonts w:ascii="Arial" w:hAnsi="Arial" w:cs="Arial"/>
                <w:sz w:val="24"/>
                <w:szCs w:val="24"/>
              </w:rPr>
              <w:t>children’s learning</w:t>
            </w:r>
            <w:r w:rsidR="00B35BED">
              <w:rPr>
                <w:rFonts w:ascii="Arial" w:hAnsi="Arial" w:cs="Arial"/>
                <w:sz w:val="24"/>
                <w:szCs w:val="24"/>
              </w:rPr>
              <w:t xml:space="preserve">, which </w:t>
            </w:r>
            <w:r w:rsidR="00112229">
              <w:rPr>
                <w:rFonts w:ascii="Arial" w:hAnsi="Arial" w:cs="Arial"/>
                <w:sz w:val="24"/>
                <w:szCs w:val="24"/>
              </w:rPr>
              <w:t>may result</w:t>
            </w:r>
            <w:r w:rsidR="007F6D56">
              <w:rPr>
                <w:rFonts w:ascii="Arial" w:hAnsi="Arial" w:cs="Arial"/>
                <w:sz w:val="24"/>
                <w:szCs w:val="24"/>
              </w:rPr>
              <w:t xml:space="preserve"> in some unintended consequences</w:t>
            </w:r>
            <w:r w:rsidR="00035F21">
              <w:rPr>
                <w:rFonts w:ascii="Arial" w:hAnsi="Arial" w:cs="Arial"/>
                <w:sz w:val="24"/>
                <w:szCs w:val="24"/>
              </w:rPr>
              <w:t xml:space="preserve"> around targets</w:t>
            </w:r>
            <w:r w:rsidR="007F6D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059CA">
              <w:rPr>
                <w:rFonts w:ascii="Arial" w:hAnsi="Arial" w:cs="Arial"/>
                <w:sz w:val="24"/>
                <w:szCs w:val="24"/>
              </w:rPr>
              <w:t xml:space="preserve">He has concerns about schools being “less inclusive”. </w:t>
            </w:r>
          </w:p>
          <w:p w14:paraId="49162240" w14:textId="77777777" w:rsidR="00497FF6" w:rsidRDefault="00497FF6" w:rsidP="00B65C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FF98C" w14:textId="1648FC28" w:rsidR="00A128A8" w:rsidRDefault="004E57B3" w:rsidP="00522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paper is about i</w:t>
            </w:r>
            <w:r w:rsidR="00B65C08" w:rsidRPr="000B4DF2">
              <w:rPr>
                <w:rFonts w:ascii="Arial" w:hAnsi="Arial" w:cs="Arial"/>
                <w:sz w:val="24"/>
                <w:szCs w:val="24"/>
              </w:rPr>
              <w:t>mproving teaching</w:t>
            </w:r>
            <w:r w:rsidR="00C070BA">
              <w:rPr>
                <w:rFonts w:ascii="Arial" w:hAnsi="Arial" w:cs="Arial"/>
                <w:sz w:val="24"/>
                <w:szCs w:val="24"/>
              </w:rPr>
              <w:t>, providing additional support for some children, establishing a register for children not in school.</w:t>
            </w:r>
            <w:r w:rsidR="004015DE">
              <w:rPr>
                <w:rFonts w:ascii="Arial" w:hAnsi="Arial" w:cs="Arial"/>
                <w:sz w:val="24"/>
                <w:szCs w:val="24"/>
              </w:rPr>
              <w:t xml:space="preserve"> There are improvements around attendance </w:t>
            </w:r>
            <w:r w:rsidR="00042B82">
              <w:rPr>
                <w:rFonts w:ascii="Arial" w:hAnsi="Arial" w:cs="Arial"/>
                <w:sz w:val="24"/>
                <w:szCs w:val="24"/>
              </w:rPr>
              <w:t xml:space="preserve">in the paper. However, there is conflicting </w:t>
            </w:r>
            <w:r w:rsidR="00A666C5">
              <w:rPr>
                <w:rFonts w:ascii="Arial" w:hAnsi="Arial" w:cs="Arial"/>
                <w:sz w:val="24"/>
                <w:szCs w:val="24"/>
              </w:rPr>
              <w:t xml:space="preserve">guidance between </w:t>
            </w:r>
            <w:r w:rsidR="00A666C5">
              <w:rPr>
                <w:rFonts w:ascii="Arial" w:hAnsi="Arial" w:cs="Arial"/>
                <w:sz w:val="24"/>
                <w:szCs w:val="24"/>
              </w:rPr>
              <w:lastRenderedPageBreak/>
              <w:t>the Green and White paper around behaviour.</w:t>
            </w:r>
            <w:r w:rsidR="007232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0BA">
              <w:rPr>
                <w:rFonts w:ascii="Arial" w:hAnsi="Arial" w:cs="Arial"/>
                <w:sz w:val="24"/>
                <w:szCs w:val="24"/>
              </w:rPr>
              <w:t>It is a system-wide reform</w:t>
            </w:r>
            <w:r w:rsidR="008731AA">
              <w:rPr>
                <w:rFonts w:ascii="Arial" w:hAnsi="Arial" w:cs="Arial"/>
                <w:sz w:val="24"/>
                <w:szCs w:val="24"/>
              </w:rPr>
              <w:t xml:space="preserve"> and is controversial in that all schools must join or alternatively have a plan to join a multi-academy trust by 2030.</w:t>
            </w:r>
          </w:p>
          <w:p w14:paraId="40AE0D90" w14:textId="3B87024C" w:rsidR="00522A4C" w:rsidRDefault="00522A4C" w:rsidP="00522A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29A2" w:rsidRPr="009A1899" w14:paraId="66C01853" w14:textId="77777777" w:rsidTr="00274508">
        <w:tc>
          <w:tcPr>
            <w:tcW w:w="9016" w:type="dxa"/>
            <w:shd w:val="clear" w:color="auto" w:fill="E7E6E6" w:themeFill="background2"/>
          </w:tcPr>
          <w:p w14:paraId="07F540B5" w14:textId="0DAED918" w:rsidR="00A529A2" w:rsidRPr="002A33EE" w:rsidRDefault="002A33EE" w:rsidP="002A33E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01224D">
              <w:rPr>
                <w:rFonts w:ascii="Arial" w:hAnsi="Arial" w:cs="Arial"/>
                <w:b/>
                <w:bCs/>
                <w:sz w:val="24"/>
                <w:szCs w:val="24"/>
              </w:rPr>
              <w:t>Any other Business and Information Sharing</w:t>
            </w:r>
          </w:p>
        </w:tc>
      </w:tr>
      <w:tr w:rsidR="00A529A2" w:rsidRPr="009A1899" w14:paraId="64DA019D" w14:textId="77777777" w:rsidTr="00A529A2">
        <w:tc>
          <w:tcPr>
            <w:tcW w:w="9016" w:type="dxa"/>
          </w:tcPr>
          <w:p w14:paraId="40CEEE37" w14:textId="6DBF1725" w:rsidR="00AE7133" w:rsidRDefault="00AE7133" w:rsidP="00AE7133">
            <w:pPr>
              <w:rPr>
                <w:rFonts w:ascii="Arial" w:hAnsi="Arial"/>
                <w:sz w:val="24"/>
              </w:rPr>
            </w:pPr>
          </w:p>
          <w:p w14:paraId="290E7E06" w14:textId="4EB3C37C" w:rsidR="00685F62" w:rsidRDefault="00686A70" w:rsidP="00AE7133">
            <w:pPr>
              <w:rPr>
                <w:rFonts w:ascii="Arial" w:hAnsi="Arial"/>
                <w:sz w:val="24"/>
              </w:rPr>
            </w:pPr>
            <w:r w:rsidRPr="00686A70">
              <w:rPr>
                <w:rFonts w:ascii="Arial" w:hAnsi="Arial"/>
                <w:sz w:val="24"/>
              </w:rPr>
              <w:t xml:space="preserve">The Chair confirmed </w:t>
            </w:r>
            <w:r w:rsidR="009C7D0F">
              <w:rPr>
                <w:rFonts w:ascii="Arial" w:hAnsi="Arial"/>
                <w:sz w:val="24"/>
              </w:rPr>
              <w:t xml:space="preserve">we are still looking for volunteers for the moderation of Self-Assessment </w:t>
            </w:r>
            <w:r w:rsidR="0001224D" w:rsidRPr="00686A70">
              <w:rPr>
                <w:rFonts w:ascii="Arial" w:hAnsi="Arial"/>
                <w:sz w:val="24"/>
              </w:rPr>
              <w:t>panels</w:t>
            </w:r>
            <w:r w:rsidR="009C507D" w:rsidRPr="00686A70">
              <w:rPr>
                <w:rFonts w:ascii="Arial" w:hAnsi="Arial"/>
                <w:sz w:val="24"/>
              </w:rPr>
              <w:t>.</w:t>
            </w:r>
            <w:r w:rsidR="00685F62">
              <w:rPr>
                <w:rFonts w:ascii="Arial" w:hAnsi="Arial"/>
                <w:sz w:val="24"/>
              </w:rPr>
              <w:t xml:space="preserve"> Kate Soutter</w:t>
            </w:r>
            <w:r w:rsidR="0072068A">
              <w:rPr>
                <w:rFonts w:ascii="Arial" w:hAnsi="Arial"/>
                <w:sz w:val="24"/>
              </w:rPr>
              <w:t>, Sandra Davies</w:t>
            </w:r>
            <w:r w:rsidR="00685F62">
              <w:rPr>
                <w:rFonts w:ascii="Arial" w:hAnsi="Arial"/>
                <w:sz w:val="24"/>
              </w:rPr>
              <w:t xml:space="preserve"> and Kim Goode have volunteered</w:t>
            </w:r>
            <w:r w:rsidR="0072068A">
              <w:rPr>
                <w:rFonts w:ascii="Arial" w:hAnsi="Arial"/>
                <w:sz w:val="24"/>
              </w:rPr>
              <w:t>.</w:t>
            </w:r>
          </w:p>
          <w:p w14:paraId="615F4117" w14:textId="1E50EF6A" w:rsidR="00130DD5" w:rsidRDefault="00130DD5" w:rsidP="00AE7133">
            <w:pPr>
              <w:rPr>
                <w:rFonts w:ascii="Arial" w:hAnsi="Arial"/>
                <w:sz w:val="24"/>
              </w:rPr>
            </w:pPr>
          </w:p>
          <w:p w14:paraId="33DE4F4B" w14:textId="77777777" w:rsidR="00AB0618" w:rsidRDefault="00130DD5" w:rsidP="00B04AE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Sophie </w:t>
            </w:r>
            <w:r w:rsidR="00B04AE8">
              <w:rPr>
                <w:rFonts w:ascii="Arial" w:hAnsi="Arial"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t xml:space="preserve">utt suggested </w:t>
            </w:r>
            <w:r w:rsidR="00B04AE8">
              <w:rPr>
                <w:rFonts w:ascii="Arial" w:hAnsi="Arial"/>
                <w:sz w:val="24"/>
              </w:rPr>
              <w:t xml:space="preserve">practices around multi-agency auditing </w:t>
            </w:r>
            <w:r w:rsidR="00AB0618">
              <w:rPr>
                <w:rFonts w:ascii="Arial" w:hAnsi="Arial"/>
                <w:sz w:val="24"/>
              </w:rPr>
              <w:t>could be a future agenda item.</w:t>
            </w:r>
          </w:p>
          <w:p w14:paraId="2AC19B84" w14:textId="6077D3DE" w:rsidR="00760AA4" w:rsidRPr="00103DCF" w:rsidRDefault="00760AA4" w:rsidP="00AE7133">
            <w:pPr>
              <w:rPr>
                <w:rFonts w:ascii="Arial" w:hAnsi="Arial"/>
                <w:sz w:val="24"/>
              </w:rPr>
            </w:pPr>
          </w:p>
          <w:p w14:paraId="7861B7BE" w14:textId="2CB14F4A" w:rsidR="007A605E" w:rsidRPr="0031473A" w:rsidRDefault="007A605E" w:rsidP="007A605E">
            <w:pPr>
              <w:rPr>
                <w:rFonts w:ascii="Arial" w:hAnsi="Arial" w:cs="Arial"/>
                <w:sz w:val="24"/>
                <w:szCs w:val="24"/>
              </w:rPr>
            </w:pPr>
            <w:r w:rsidRPr="0031473A">
              <w:rPr>
                <w:rFonts w:ascii="Arial" w:hAnsi="Arial" w:cs="Arial"/>
                <w:sz w:val="24"/>
                <w:szCs w:val="24"/>
              </w:rPr>
              <w:t xml:space="preserve">Potential agenda items </w:t>
            </w:r>
            <w:r w:rsidR="00847EEA" w:rsidRPr="0031473A">
              <w:rPr>
                <w:rFonts w:ascii="Arial" w:hAnsi="Arial" w:cs="Arial"/>
                <w:sz w:val="24"/>
                <w:szCs w:val="24"/>
              </w:rPr>
              <w:t>for the next meeting</w:t>
            </w:r>
            <w:r w:rsidR="0031473A" w:rsidRPr="0031473A">
              <w:rPr>
                <w:rFonts w:ascii="Arial" w:hAnsi="Arial" w:cs="Arial"/>
                <w:sz w:val="24"/>
                <w:szCs w:val="24"/>
              </w:rPr>
              <w:t xml:space="preserve"> also include:</w:t>
            </w:r>
          </w:p>
          <w:p w14:paraId="57D2E384" w14:textId="77777777" w:rsidR="007A605E" w:rsidRPr="000B4DF2" w:rsidRDefault="007A605E" w:rsidP="007A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F2395" w14:textId="773908EB" w:rsidR="007A605E" w:rsidRPr="0031473A" w:rsidRDefault="007A605E" w:rsidP="003147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1473A">
              <w:rPr>
                <w:rFonts w:ascii="Arial" w:hAnsi="Arial" w:cs="Arial"/>
                <w:sz w:val="24"/>
                <w:szCs w:val="24"/>
              </w:rPr>
              <w:t>Your authorities thinking of the care review</w:t>
            </w:r>
            <w:r w:rsidR="00C81C91" w:rsidRPr="0031473A">
              <w:rPr>
                <w:rFonts w:ascii="Arial" w:hAnsi="Arial" w:cs="Arial"/>
                <w:sz w:val="24"/>
                <w:szCs w:val="24"/>
              </w:rPr>
              <w:t xml:space="preserve"> and next steps.</w:t>
            </w:r>
          </w:p>
          <w:p w14:paraId="52B4E2CB" w14:textId="410CEDAD" w:rsidR="007A605E" w:rsidRPr="0031473A" w:rsidRDefault="007A605E" w:rsidP="003147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1473A">
              <w:rPr>
                <w:rFonts w:ascii="Arial" w:hAnsi="Arial" w:cs="Arial"/>
                <w:sz w:val="24"/>
                <w:szCs w:val="24"/>
              </w:rPr>
              <w:t xml:space="preserve">How you complete multi agency audits in your </w:t>
            </w:r>
            <w:r w:rsidR="00C81C91" w:rsidRPr="0031473A">
              <w:rPr>
                <w:rFonts w:ascii="Arial" w:hAnsi="Arial" w:cs="Arial"/>
                <w:sz w:val="24"/>
                <w:szCs w:val="24"/>
              </w:rPr>
              <w:t xml:space="preserve">LA with your </w:t>
            </w:r>
            <w:r w:rsidRPr="0031473A">
              <w:rPr>
                <w:rFonts w:ascii="Arial" w:hAnsi="Arial" w:cs="Arial"/>
                <w:sz w:val="24"/>
                <w:szCs w:val="24"/>
              </w:rPr>
              <w:t>L</w:t>
            </w:r>
            <w:r w:rsidR="00C81C91" w:rsidRPr="0031473A">
              <w:rPr>
                <w:rFonts w:ascii="Arial" w:hAnsi="Arial" w:cs="Arial"/>
                <w:sz w:val="24"/>
                <w:szCs w:val="24"/>
              </w:rPr>
              <w:t>S</w:t>
            </w:r>
            <w:r w:rsidRPr="0031473A">
              <w:rPr>
                <w:rFonts w:ascii="Arial" w:hAnsi="Arial" w:cs="Arial"/>
                <w:sz w:val="24"/>
                <w:szCs w:val="24"/>
              </w:rPr>
              <w:t>CP.</w:t>
            </w:r>
          </w:p>
          <w:p w14:paraId="006D7385" w14:textId="68070597" w:rsidR="007A605E" w:rsidRPr="0031473A" w:rsidRDefault="007A605E" w:rsidP="003147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1473A">
              <w:rPr>
                <w:rFonts w:ascii="Arial" w:hAnsi="Arial" w:cs="Arial"/>
                <w:sz w:val="24"/>
                <w:szCs w:val="24"/>
              </w:rPr>
              <w:t>How we gather feedback and use that to i</w:t>
            </w:r>
            <w:r w:rsidR="00867EBF" w:rsidRPr="0031473A">
              <w:rPr>
                <w:rFonts w:ascii="Arial" w:hAnsi="Arial" w:cs="Arial"/>
                <w:sz w:val="24"/>
                <w:szCs w:val="24"/>
              </w:rPr>
              <w:t>nfluence</w:t>
            </w:r>
            <w:r w:rsidRPr="0031473A">
              <w:rPr>
                <w:rFonts w:ascii="Arial" w:hAnsi="Arial" w:cs="Arial"/>
                <w:sz w:val="24"/>
                <w:szCs w:val="24"/>
              </w:rPr>
              <w:t xml:space="preserve"> practice</w:t>
            </w:r>
            <w:r w:rsidR="00867EBF" w:rsidRPr="0031473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31473A">
              <w:rPr>
                <w:rFonts w:ascii="Arial" w:hAnsi="Arial" w:cs="Arial"/>
                <w:sz w:val="24"/>
                <w:szCs w:val="24"/>
              </w:rPr>
              <w:t>service delivery.</w:t>
            </w:r>
          </w:p>
          <w:p w14:paraId="706E64CB" w14:textId="77777777" w:rsidR="00867EBF" w:rsidRPr="000B4DF2" w:rsidRDefault="00867EBF" w:rsidP="007A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56CC4" w14:textId="77777777" w:rsidR="007A605E" w:rsidRPr="000B4DF2" w:rsidRDefault="007A605E" w:rsidP="007A605E">
            <w:pPr>
              <w:rPr>
                <w:rFonts w:ascii="Arial" w:hAnsi="Arial" w:cs="Arial"/>
                <w:sz w:val="24"/>
                <w:szCs w:val="24"/>
              </w:rPr>
            </w:pPr>
            <w:r w:rsidRPr="000B4DF2">
              <w:rPr>
                <w:rFonts w:ascii="Arial" w:hAnsi="Arial" w:cs="Arial"/>
                <w:sz w:val="24"/>
                <w:szCs w:val="24"/>
              </w:rPr>
              <w:t>Please email Sally with any agenda items.</w:t>
            </w:r>
          </w:p>
          <w:p w14:paraId="3F5A5E91" w14:textId="77777777" w:rsidR="007A605E" w:rsidRPr="000B4DF2" w:rsidRDefault="007A605E" w:rsidP="007A6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45C9D" w14:textId="6F7CE6E0" w:rsidR="007A605E" w:rsidRPr="0031473A" w:rsidRDefault="001D2B6A" w:rsidP="0001224D">
            <w:pPr>
              <w:rPr>
                <w:rFonts w:ascii="Arial" w:hAnsi="Arial" w:cs="Arial"/>
                <w:sz w:val="24"/>
                <w:szCs w:val="24"/>
              </w:rPr>
            </w:pPr>
            <w:r w:rsidRPr="0031473A">
              <w:rPr>
                <w:rFonts w:ascii="Arial" w:hAnsi="Arial" w:cs="Arial"/>
                <w:sz w:val="24"/>
                <w:szCs w:val="24"/>
              </w:rPr>
              <w:t>The Chair thanked all for attending the meeting.</w:t>
            </w:r>
          </w:p>
          <w:p w14:paraId="1B8F55C4" w14:textId="23D3EBBA" w:rsidR="0001224D" w:rsidRPr="009A1899" w:rsidRDefault="0001224D" w:rsidP="000122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EA4105" w14:textId="77777777" w:rsidR="00B956BC" w:rsidRPr="009A1899" w:rsidRDefault="00B956BC" w:rsidP="00B956BC">
      <w:pPr>
        <w:pStyle w:val="ListParagraph"/>
        <w:ind w:left="573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CB952BD" w14:textId="3D1B5A3F" w:rsidR="00FE1C6A" w:rsidRPr="009A1899" w:rsidRDefault="00FE1C6A" w:rsidP="00FE1C6A">
      <w:pPr>
        <w:rPr>
          <w:rFonts w:ascii="Arial" w:hAnsi="Arial" w:cs="Arial"/>
          <w:b/>
          <w:bCs/>
          <w:sz w:val="24"/>
          <w:szCs w:val="24"/>
        </w:rPr>
      </w:pPr>
      <w:r w:rsidRPr="009A1899">
        <w:rPr>
          <w:rFonts w:ascii="Arial" w:hAnsi="Arial" w:cs="Arial"/>
          <w:b/>
          <w:bCs/>
          <w:sz w:val="24"/>
          <w:szCs w:val="24"/>
        </w:rPr>
        <w:t>Action</w:t>
      </w:r>
      <w:r w:rsidR="002B54BB">
        <w:rPr>
          <w:rFonts w:ascii="Arial" w:hAnsi="Arial" w:cs="Arial"/>
          <w:b/>
          <w:bCs/>
          <w:sz w:val="24"/>
          <w:szCs w:val="24"/>
        </w:rPr>
        <w:t>s</w:t>
      </w:r>
      <w:r w:rsidRPr="009A1899">
        <w:rPr>
          <w:rFonts w:ascii="Arial" w:hAnsi="Arial" w:cs="Arial"/>
          <w:b/>
          <w:bCs/>
          <w:sz w:val="24"/>
          <w:szCs w:val="24"/>
        </w:rPr>
        <w:t xml:space="preserve"> from the last session</w:t>
      </w:r>
      <w:r w:rsidR="002B54BB">
        <w:rPr>
          <w:rFonts w:ascii="Arial" w:hAnsi="Arial" w:cs="Arial"/>
          <w:b/>
          <w:bCs/>
          <w:sz w:val="24"/>
          <w:szCs w:val="24"/>
        </w:rPr>
        <w:t>s</w:t>
      </w:r>
      <w:r w:rsidR="006B0B26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719"/>
        <w:gridCol w:w="4952"/>
        <w:gridCol w:w="2401"/>
      </w:tblGrid>
      <w:tr w:rsidR="00DF755B" w:rsidRPr="009A1899" w14:paraId="212DDEC7" w14:textId="77777777" w:rsidTr="00C33EFB">
        <w:tc>
          <w:tcPr>
            <w:tcW w:w="1716" w:type="dxa"/>
          </w:tcPr>
          <w:p w14:paraId="117D858D" w14:textId="77777777" w:rsidR="00DF755B" w:rsidRDefault="00DF755B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Moderation of self-assessment panels</w:t>
            </w:r>
          </w:p>
          <w:p w14:paraId="2BFDF8C6" w14:textId="2EBC866B" w:rsidR="00DF755B" w:rsidRPr="007819B7" w:rsidRDefault="00DF755B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54" w:type="dxa"/>
          </w:tcPr>
          <w:p w14:paraId="77C835F5" w14:textId="1D0D4BB0" w:rsidR="00DF755B" w:rsidRPr="00E61139" w:rsidRDefault="00DF755B" w:rsidP="00CC177C">
            <w:pPr>
              <w:rPr>
                <w:rFonts w:ascii="Arial" w:hAnsi="Arial"/>
                <w:sz w:val="24"/>
              </w:rPr>
            </w:pPr>
            <w:r w:rsidRPr="00E61139">
              <w:rPr>
                <w:rFonts w:ascii="Arial" w:hAnsi="Arial"/>
                <w:sz w:val="24"/>
              </w:rPr>
              <w:t>Kate Soutter to share the SESLIP Newsletter link re moderation of self-assessment panels.</w:t>
            </w:r>
          </w:p>
          <w:p w14:paraId="493D8B1D" w14:textId="77777777" w:rsidR="00DF755B" w:rsidRPr="007819B7" w:rsidRDefault="00DF755B" w:rsidP="00BA4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590EA070" w14:textId="1B9907A4" w:rsidR="00DF755B" w:rsidRPr="007819B7" w:rsidRDefault="00E61139" w:rsidP="00BA4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Pending</w:t>
            </w:r>
          </w:p>
        </w:tc>
      </w:tr>
      <w:tr w:rsidR="00DF755B" w:rsidRPr="009A1899" w14:paraId="590B0561" w14:textId="77777777" w:rsidTr="00C33EFB">
        <w:tc>
          <w:tcPr>
            <w:tcW w:w="1716" w:type="dxa"/>
          </w:tcPr>
          <w:p w14:paraId="777F4694" w14:textId="4440BB06" w:rsidR="00DF755B" w:rsidRPr="007819B7" w:rsidRDefault="00DF755B" w:rsidP="00D744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Care Leavers transitions work</w:t>
            </w:r>
          </w:p>
        </w:tc>
        <w:tc>
          <w:tcPr>
            <w:tcW w:w="4954" w:type="dxa"/>
          </w:tcPr>
          <w:p w14:paraId="68C39DFD" w14:textId="77777777" w:rsidR="00DF755B" w:rsidRPr="007819B7" w:rsidRDefault="00DF755B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Douglas Sinclair to share East Sussex protocol developed as part of Care Leavers transitions work</w:t>
            </w:r>
          </w:p>
        </w:tc>
        <w:tc>
          <w:tcPr>
            <w:tcW w:w="2402" w:type="dxa"/>
          </w:tcPr>
          <w:p w14:paraId="4683B159" w14:textId="77777777" w:rsidR="00DF755B" w:rsidRDefault="006B0B26" w:rsidP="00BA4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 (</w:t>
            </w:r>
            <w:r w:rsidR="00C33EFB">
              <w:rPr>
                <w:rFonts w:ascii="Arial" w:hAnsi="Arial" w:cs="Arial"/>
                <w:sz w:val="24"/>
                <w:szCs w:val="24"/>
              </w:rPr>
              <w:t>circulated with minutes of meeting on 16 June 2022)</w:t>
            </w:r>
            <w:r w:rsidR="00DF755B" w:rsidRPr="007819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90E76D" w14:textId="3332FF94" w:rsidR="00F052CC" w:rsidRPr="007819B7" w:rsidRDefault="00F052CC" w:rsidP="00BA4C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55B" w:rsidRPr="009A1899" w14:paraId="45CCB1C8" w14:textId="77777777" w:rsidTr="00C33EFB">
        <w:tc>
          <w:tcPr>
            <w:tcW w:w="1716" w:type="dxa"/>
          </w:tcPr>
          <w:p w14:paraId="16DA50B4" w14:textId="5A24DFD5" w:rsidR="00DF755B" w:rsidRPr="007819B7" w:rsidRDefault="00DF755B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9B7">
              <w:rPr>
                <w:rFonts w:ascii="Arial" w:hAnsi="Arial" w:cs="Arial"/>
                <w:b/>
                <w:bCs/>
                <w:sz w:val="24"/>
                <w:szCs w:val="24"/>
              </w:rPr>
              <w:t>Children Missing Education</w:t>
            </w:r>
          </w:p>
          <w:p w14:paraId="5056C389" w14:textId="77777777" w:rsidR="00DF755B" w:rsidRPr="007819B7" w:rsidRDefault="00DF755B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54" w:type="dxa"/>
          </w:tcPr>
          <w:p w14:paraId="2B9836D0" w14:textId="77777777" w:rsidR="00DF755B" w:rsidRPr="007819B7" w:rsidRDefault="00DF755B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Douglas Sinclair will share the East Sussex multi-agency CME audit tool</w:t>
            </w:r>
          </w:p>
          <w:p w14:paraId="097B8D74" w14:textId="77777777" w:rsidR="00DF755B" w:rsidRPr="007819B7" w:rsidRDefault="00DF755B" w:rsidP="00BA4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28E2AB9A" w14:textId="77777777" w:rsidR="00DF755B" w:rsidRDefault="00C33EFB" w:rsidP="00BA4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 (circulated with minutes of meeting on 16 June 2022)</w:t>
            </w:r>
          </w:p>
          <w:p w14:paraId="63EE3DFB" w14:textId="1E9DDAE1" w:rsidR="00F052CC" w:rsidRPr="007819B7" w:rsidRDefault="00F052CC" w:rsidP="00BA4C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55B" w:rsidRPr="009A1899" w14:paraId="328F5309" w14:textId="77777777" w:rsidTr="00C33EFB">
        <w:tc>
          <w:tcPr>
            <w:tcW w:w="1716" w:type="dxa"/>
          </w:tcPr>
          <w:p w14:paraId="36B3D58F" w14:textId="79315413" w:rsidR="00DF755B" w:rsidRPr="007819B7" w:rsidRDefault="00DF755B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9B7">
              <w:rPr>
                <w:rFonts w:ascii="Arial" w:hAnsi="Arial" w:cs="Arial"/>
                <w:b/>
                <w:bCs/>
                <w:sz w:val="24"/>
                <w:szCs w:val="24"/>
              </w:rPr>
              <w:t>Forward Planning and Agenda</w:t>
            </w:r>
          </w:p>
          <w:p w14:paraId="2C14A591" w14:textId="4BF3A0FD" w:rsidR="00DF755B" w:rsidRPr="007819B7" w:rsidRDefault="00377A19" w:rsidP="00BA4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object w:dxaOrig="1503" w:dyaOrig="981" w14:anchorId="083A9F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5pt;height:49pt" o:ole="">
                  <v:imagedata r:id="rId14" o:title=""/>
                </v:shape>
                <o:OLEObject Type="Embed" ProgID="Word.Document.12" ShapeID="_x0000_i1029" DrawAspect="Icon" ObjectID="_1721460105" r:id="rId15">
                  <o:FieldCodes>\s</o:FieldCodes>
                </o:OLEObject>
              </w:object>
            </w:r>
          </w:p>
        </w:tc>
        <w:tc>
          <w:tcPr>
            <w:tcW w:w="4954" w:type="dxa"/>
          </w:tcPr>
          <w:p w14:paraId="2F20849E" w14:textId="3714B919" w:rsidR="00DF755B" w:rsidRPr="007819B7" w:rsidRDefault="00DF755B" w:rsidP="00BA4C88">
            <w:pPr>
              <w:rPr>
                <w:rFonts w:ascii="Arial" w:hAnsi="Arial" w:cs="Arial"/>
                <w:sz w:val="24"/>
                <w:szCs w:val="24"/>
              </w:rPr>
            </w:pPr>
            <w:r w:rsidRPr="007819B7">
              <w:rPr>
                <w:rFonts w:ascii="Arial" w:hAnsi="Arial" w:cs="Arial"/>
                <w:sz w:val="24"/>
                <w:szCs w:val="24"/>
              </w:rPr>
              <w:t>Stuart plans to do a monthly touch base that will help develop the agenda and plan contributions. This will help colleagues do preparation in advance of the meetings</w:t>
            </w:r>
          </w:p>
          <w:p w14:paraId="0D8C6C2E" w14:textId="77777777" w:rsidR="00DF755B" w:rsidRPr="007819B7" w:rsidRDefault="00DF755B" w:rsidP="00BA4C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EDED3" w14:textId="77777777" w:rsidR="00DF755B" w:rsidRPr="007819B7" w:rsidRDefault="00DF755B" w:rsidP="00BA4C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3E5734BF" w14:textId="53475355" w:rsidR="00DF755B" w:rsidRPr="007819B7" w:rsidRDefault="00DF755B" w:rsidP="00BA4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</w:t>
            </w:r>
            <w:r w:rsidRPr="007819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D71B632" w14:textId="77777777" w:rsidR="00B956BC" w:rsidRPr="009A1899" w:rsidRDefault="00B956BC" w:rsidP="00B956BC">
      <w:pPr>
        <w:pStyle w:val="ListParagraph"/>
        <w:ind w:left="573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B956BC" w:rsidRPr="009A1899" w:rsidSect="009A1899">
      <w:footerReference w:type="default" r:id="rId1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B84F" w14:textId="77777777" w:rsidR="00080806" w:rsidRDefault="00080806" w:rsidP="00683EF5">
      <w:pPr>
        <w:spacing w:after="0" w:line="240" w:lineRule="auto"/>
      </w:pPr>
      <w:r>
        <w:separator/>
      </w:r>
    </w:p>
  </w:endnote>
  <w:endnote w:type="continuationSeparator" w:id="0">
    <w:p w14:paraId="5E3E9C38" w14:textId="77777777" w:rsidR="00080806" w:rsidRDefault="00080806" w:rsidP="00683EF5">
      <w:pPr>
        <w:spacing w:after="0" w:line="240" w:lineRule="auto"/>
      </w:pPr>
      <w:r>
        <w:continuationSeparator/>
      </w:r>
    </w:p>
  </w:endnote>
  <w:endnote w:type="continuationNotice" w:id="1">
    <w:p w14:paraId="39DA4AA1" w14:textId="77777777" w:rsidR="00080806" w:rsidRDefault="00080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547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BB3F1" w14:textId="4CAC906F" w:rsidR="00683EF5" w:rsidRDefault="00683E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5D982" w14:textId="77777777" w:rsidR="00683EF5" w:rsidRDefault="00683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E7C1" w14:textId="77777777" w:rsidR="00080806" w:rsidRDefault="00080806" w:rsidP="00683EF5">
      <w:pPr>
        <w:spacing w:after="0" w:line="240" w:lineRule="auto"/>
      </w:pPr>
      <w:r>
        <w:separator/>
      </w:r>
    </w:p>
  </w:footnote>
  <w:footnote w:type="continuationSeparator" w:id="0">
    <w:p w14:paraId="544CD3C0" w14:textId="77777777" w:rsidR="00080806" w:rsidRDefault="00080806" w:rsidP="00683EF5">
      <w:pPr>
        <w:spacing w:after="0" w:line="240" w:lineRule="auto"/>
      </w:pPr>
      <w:r>
        <w:continuationSeparator/>
      </w:r>
    </w:p>
  </w:footnote>
  <w:footnote w:type="continuationNotice" w:id="1">
    <w:p w14:paraId="7DEEC9C3" w14:textId="77777777" w:rsidR="00080806" w:rsidRDefault="000808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029"/>
    <w:multiLevelType w:val="hybridMultilevel"/>
    <w:tmpl w:val="27707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FD5"/>
    <w:multiLevelType w:val="hybridMultilevel"/>
    <w:tmpl w:val="F0D6E1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56B0"/>
    <w:multiLevelType w:val="hybridMultilevel"/>
    <w:tmpl w:val="A846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4660E"/>
    <w:multiLevelType w:val="multilevel"/>
    <w:tmpl w:val="843202A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2D246C"/>
    <w:multiLevelType w:val="hybridMultilevel"/>
    <w:tmpl w:val="5E2E7E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B4098"/>
    <w:multiLevelType w:val="hybridMultilevel"/>
    <w:tmpl w:val="9BF0B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37A6"/>
    <w:multiLevelType w:val="hybridMultilevel"/>
    <w:tmpl w:val="B0F2E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72FC9"/>
    <w:multiLevelType w:val="hybridMultilevel"/>
    <w:tmpl w:val="EF681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B63C0"/>
    <w:multiLevelType w:val="hybridMultilevel"/>
    <w:tmpl w:val="FCDC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6861">
    <w:abstractNumId w:val="3"/>
  </w:num>
  <w:num w:numId="2" w16cid:durableId="2007973126">
    <w:abstractNumId w:val="4"/>
  </w:num>
  <w:num w:numId="3" w16cid:durableId="800919663">
    <w:abstractNumId w:val="7"/>
  </w:num>
  <w:num w:numId="4" w16cid:durableId="291253508">
    <w:abstractNumId w:val="6"/>
  </w:num>
  <w:num w:numId="5" w16cid:durableId="131019646">
    <w:abstractNumId w:val="1"/>
  </w:num>
  <w:num w:numId="6" w16cid:durableId="843981440">
    <w:abstractNumId w:val="0"/>
  </w:num>
  <w:num w:numId="7" w16cid:durableId="135342743">
    <w:abstractNumId w:val="8"/>
  </w:num>
  <w:num w:numId="8" w16cid:durableId="339431047">
    <w:abstractNumId w:val="2"/>
  </w:num>
  <w:num w:numId="9" w16cid:durableId="191669540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30"/>
    <w:rsid w:val="00001F93"/>
    <w:rsid w:val="00002ADF"/>
    <w:rsid w:val="0000323F"/>
    <w:rsid w:val="00006012"/>
    <w:rsid w:val="0001038B"/>
    <w:rsid w:val="00010839"/>
    <w:rsid w:val="00012133"/>
    <w:rsid w:val="00012220"/>
    <w:rsid w:val="0001224D"/>
    <w:rsid w:val="000129B8"/>
    <w:rsid w:val="0001365C"/>
    <w:rsid w:val="000144F0"/>
    <w:rsid w:val="000173DB"/>
    <w:rsid w:val="0002112B"/>
    <w:rsid w:val="0002222C"/>
    <w:rsid w:val="00022AF8"/>
    <w:rsid w:val="000243AE"/>
    <w:rsid w:val="0002450D"/>
    <w:rsid w:val="000261EA"/>
    <w:rsid w:val="000266D0"/>
    <w:rsid w:val="000271AF"/>
    <w:rsid w:val="000273A5"/>
    <w:rsid w:val="00033312"/>
    <w:rsid w:val="00033E00"/>
    <w:rsid w:val="000345CB"/>
    <w:rsid w:val="00035BA8"/>
    <w:rsid w:val="00035F21"/>
    <w:rsid w:val="00041931"/>
    <w:rsid w:val="00041FE7"/>
    <w:rsid w:val="00042B82"/>
    <w:rsid w:val="00043A5B"/>
    <w:rsid w:val="00043B7B"/>
    <w:rsid w:val="0004543C"/>
    <w:rsid w:val="00054CC4"/>
    <w:rsid w:val="000567DA"/>
    <w:rsid w:val="00057B50"/>
    <w:rsid w:val="000606A6"/>
    <w:rsid w:val="0006496E"/>
    <w:rsid w:val="00065FC9"/>
    <w:rsid w:val="00066D7D"/>
    <w:rsid w:val="00067704"/>
    <w:rsid w:val="000679EF"/>
    <w:rsid w:val="00067F98"/>
    <w:rsid w:val="000704FD"/>
    <w:rsid w:val="000708AB"/>
    <w:rsid w:val="000733B3"/>
    <w:rsid w:val="00073FD5"/>
    <w:rsid w:val="00076064"/>
    <w:rsid w:val="000760DF"/>
    <w:rsid w:val="00076684"/>
    <w:rsid w:val="00077E8A"/>
    <w:rsid w:val="000805A2"/>
    <w:rsid w:val="00080806"/>
    <w:rsid w:val="00080CF8"/>
    <w:rsid w:val="000847B1"/>
    <w:rsid w:val="00087A9B"/>
    <w:rsid w:val="000903A7"/>
    <w:rsid w:val="00090768"/>
    <w:rsid w:val="000920E4"/>
    <w:rsid w:val="00092591"/>
    <w:rsid w:val="0009454A"/>
    <w:rsid w:val="000963F9"/>
    <w:rsid w:val="000965CB"/>
    <w:rsid w:val="00096B4F"/>
    <w:rsid w:val="000973EB"/>
    <w:rsid w:val="000A2D38"/>
    <w:rsid w:val="000A3856"/>
    <w:rsid w:val="000A47D2"/>
    <w:rsid w:val="000A51EC"/>
    <w:rsid w:val="000B0993"/>
    <w:rsid w:val="000B23C9"/>
    <w:rsid w:val="000B2697"/>
    <w:rsid w:val="000B42AE"/>
    <w:rsid w:val="000B5736"/>
    <w:rsid w:val="000B68A3"/>
    <w:rsid w:val="000C1236"/>
    <w:rsid w:val="000C394C"/>
    <w:rsid w:val="000C53CA"/>
    <w:rsid w:val="000C78BB"/>
    <w:rsid w:val="000C7F76"/>
    <w:rsid w:val="000D0C0F"/>
    <w:rsid w:val="000D0F54"/>
    <w:rsid w:val="000D1364"/>
    <w:rsid w:val="000D14F4"/>
    <w:rsid w:val="000D1C93"/>
    <w:rsid w:val="000D1E7A"/>
    <w:rsid w:val="000D63F8"/>
    <w:rsid w:val="000D6AA6"/>
    <w:rsid w:val="000E0CE8"/>
    <w:rsid w:val="000E0D90"/>
    <w:rsid w:val="000E119A"/>
    <w:rsid w:val="000E24EF"/>
    <w:rsid w:val="000E32A0"/>
    <w:rsid w:val="000E3613"/>
    <w:rsid w:val="000E36C0"/>
    <w:rsid w:val="000E37C2"/>
    <w:rsid w:val="000E3C14"/>
    <w:rsid w:val="000E5B65"/>
    <w:rsid w:val="000F2640"/>
    <w:rsid w:val="000F2802"/>
    <w:rsid w:val="000F4015"/>
    <w:rsid w:val="000F582A"/>
    <w:rsid w:val="000F61B4"/>
    <w:rsid w:val="000F7804"/>
    <w:rsid w:val="00100198"/>
    <w:rsid w:val="0010211A"/>
    <w:rsid w:val="00103DCF"/>
    <w:rsid w:val="001042E1"/>
    <w:rsid w:val="00104308"/>
    <w:rsid w:val="00106053"/>
    <w:rsid w:val="00110B54"/>
    <w:rsid w:val="00112229"/>
    <w:rsid w:val="00112C13"/>
    <w:rsid w:val="001154D2"/>
    <w:rsid w:val="001158C9"/>
    <w:rsid w:val="00116297"/>
    <w:rsid w:val="0011667C"/>
    <w:rsid w:val="00121FBB"/>
    <w:rsid w:val="00124888"/>
    <w:rsid w:val="00125CC9"/>
    <w:rsid w:val="00126A2D"/>
    <w:rsid w:val="00126F0A"/>
    <w:rsid w:val="00130B5D"/>
    <w:rsid w:val="00130DD5"/>
    <w:rsid w:val="00131520"/>
    <w:rsid w:val="00131675"/>
    <w:rsid w:val="001325B5"/>
    <w:rsid w:val="0013261A"/>
    <w:rsid w:val="00134123"/>
    <w:rsid w:val="00135239"/>
    <w:rsid w:val="001352A8"/>
    <w:rsid w:val="00137907"/>
    <w:rsid w:val="00137DFC"/>
    <w:rsid w:val="00140024"/>
    <w:rsid w:val="00140C2A"/>
    <w:rsid w:val="00140CCD"/>
    <w:rsid w:val="00143408"/>
    <w:rsid w:val="00144057"/>
    <w:rsid w:val="001553FD"/>
    <w:rsid w:val="00156148"/>
    <w:rsid w:val="00160D04"/>
    <w:rsid w:val="001615B5"/>
    <w:rsid w:val="00161DC1"/>
    <w:rsid w:val="00161FD4"/>
    <w:rsid w:val="00162FB2"/>
    <w:rsid w:val="00163434"/>
    <w:rsid w:val="0016529F"/>
    <w:rsid w:val="00165774"/>
    <w:rsid w:val="00166FF5"/>
    <w:rsid w:val="00170B6C"/>
    <w:rsid w:val="00170CDE"/>
    <w:rsid w:val="00171447"/>
    <w:rsid w:val="001715D6"/>
    <w:rsid w:val="00173EB4"/>
    <w:rsid w:val="00174214"/>
    <w:rsid w:val="00174233"/>
    <w:rsid w:val="0017441D"/>
    <w:rsid w:val="001745A4"/>
    <w:rsid w:val="001745B2"/>
    <w:rsid w:val="00175722"/>
    <w:rsid w:val="00176E1C"/>
    <w:rsid w:val="0018074A"/>
    <w:rsid w:val="0018102D"/>
    <w:rsid w:val="00182E46"/>
    <w:rsid w:val="00183658"/>
    <w:rsid w:val="00184E41"/>
    <w:rsid w:val="00185AF0"/>
    <w:rsid w:val="00186757"/>
    <w:rsid w:val="00190B3A"/>
    <w:rsid w:val="001914C1"/>
    <w:rsid w:val="001A033B"/>
    <w:rsid w:val="001A03D7"/>
    <w:rsid w:val="001A0F16"/>
    <w:rsid w:val="001A2870"/>
    <w:rsid w:val="001A41F7"/>
    <w:rsid w:val="001A48E4"/>
    <w:rsid w:val="001A4B7C"/>
    <w:rsid w:val="001A4BAC"/>
    <w:rsid w:val="001A560F"/>
    <w:rsid w:val="001A5CA4"/>
    <w:rsid w:val="001A6CB3"/>
    <w:rsid w:val="001B1300"/>
    <w:rsid w:val="001B31B6"/>
    <w:rsid w:val="001B5C0A"/>
    <w:rsid w:val="001B5EE4"/>
    <w:rsid w:val="001B5F9C"/>
    <w:rsid w:val="001C097C"/>
    <w:rsid w:val="001C0B6B"/>
    <w:rsid w:val="001C1611"/>
    <w:rsid w:val="001C292D"/>
    <w:rsid w:val="001C2D4D"/>
    <w:rsid w:val="001C377A"/>
    <w:rsid w:val="001C5079"/>
    <w:rsid w:val="001C5948"/>
    <w:rsid w:val="001C61FA"/>
    <w:rsid w:val="001C7433"/>
    <w:rsid w:val="001D0BAC"/>
    <w:rsid w:val="001D0DD1"/>
    <w:rsid w:val="001D151A"/>
    <w:rsid w:val="001D27EA"/>
    <w:rsid w:val="001D2B6A"/>
    <w:rsid w:val="001D39E1"/>
    <w:rsid w:val="001D3B31"/>
    <w:rsid w:val="001D3FE6"/>
    <w:rsid w:val="001D4D0B"/>
    <w:rsid w:val="001D6DCB"/>
    <w:rsid w:val="001D7044"/>
    <w:rsid w:val="001D7128"/>
    <w:rsid w:val="001E0FE6"/>
    <w:rsid w:val="001E11E9"/>
    <w:rsid w:val="001E26BF"/>
    <w:rsid w:val="001E37DB"/>
    <w:rsid w:val="001E4476"/>
    <w:rsid w:val="001E5F8E"/>
    <w:rsid w:val="001F04DE"/>
    <w:rsid w:val="001F17CE"/>
    <w:rsid w:val="001F20C6"/>
    <w:rsid w:val="001F238D"/>
    <w:rsid w:val="001F3B13"/>
    <w:rsid w:val="001F4478"/>
    <w:rsid w:val="001F4E0E"/>
    <w:rsid w:val="001F5747"/>
    <w:rsid w:val="001F65B8"/>
    <w:rsid w:val="001F78A5"/>
    <w:rsid w:val="00205AD9"/>
    <w:rsid w:val="00206EC5"/>
    <w:rsid w:val="00207E1A"/>
    <w:rsid w:val="00210533"/>
    <w:rsid w:val="00211758"/>
    <w:rsid w:val="00216C3A"/>
    <w:rsid w:val="00216E00"/>
    <w:rsid w:val="0022027D"/>
    <w:rsid w:val="00220B74"/>
    <w:rsid w:val="00222245"/>
    <w:rsid w:val="00223C1D"/>
    <w:rsid w:val="0022446D"/>
    <w:rsid w:val="0022587F"/>
    <w:rsid w:val="00226866"/>
    <w:rsid w:val="002304D6"/>
    <w:rsid w:val="0023063E"/>
    <w:rsid w:val="00230A51"/>
    <w:rsid w:val="002335F4"/>
    <w:rsid w:val="00234E02"/>
    <w:rsid w:val="00235206"/>
    <w:rsid w:val="00236F10"/>
    <w:rsid w:val="002372F0"/>
    <w:rsid w:val="002418C3"/>
    <w:rsid w:val="00243828"/>
    <w:rsid w:val="00244528"/>
    <w:rsid w:val="0024586D"/>
    <w:rsid w:val="00245957"/>
    <w:rsid w:val="002477DB"/>
    <w:rsid w:val="00247AE3"/>
    <w:rsid w:val="00250ACA"/>
    <w:rsid w:val="00253B7C"/>
    <w:rsid w:val="002540C1"/>
    <w:rsid w:val="00254D52"/>
    <w:rsid w:val="00255857"/>
    <w:rsid w:val="00255F79"/>
    <w:rsid w:val="00257896"/>
    <w:rsid w:val="00257AB7"/>
    <w:rsid w:val="00257B92"/>
    <w:rsid w:val="00261F32"/>
    <w:rsid w:val="002625D5"/>
    <w:rsid w:val="00265FBE"/>
    <w:rsid w:val="00266440"/>
    <w:rsid w:val="00270EA2"/>
    <w:rsid w:val="00272825"/>
    <w:rsid w:val="002728C6"/>
    <w:rsid w:val="00274508"/>
    <w:rsid w:val="00274FDE"/>
    <w:rsid w:val="00275E0D"/>
    <w:rsid w:val="00275F14"/>
    <w:rsid w:val="00276ADA"/>
    <w:rsid w:val="00276F5C"/>
    <w:rsid w:val="00277C83"/>
    <w:rsid w:val="00277F30"/>
    <w:rsid w:val="0028052B"/>
    <w:rsid w:val="00280853"/>
    <w:rsid w:val="00280BA3"/>
    <w:rsid w:val="00280CCB"/>
    <w:rsid w:val="002832DA"/>
    <w:rsid w:val="00287250"/>
    <w:rsid w:val="00287739"/>
    <w:rsid w:val="002903F2"/>
    <w:rsid w:val="00290CDC"/>
    <w:rsid w:val="0029170D"/>
    <w:rsid w:val="00295840"/>
    <w:rsid w:val="002A0CF9"/>
    <w:rsid w:val="002A0FD7"/>
    <w:rsid w:val="002A33EE"/>
    <w:rsid w:val="002A3BE4"/>
    <w:rsid w:val="002A3D58"/>
    <w:rsid w:val="002A495E"/>
    <w:rsid w:val="002A5A8E"/>
    <w:rsid w:val="002A6396"/>
    <w:rsid w:val="002A718F"/>
    <w:rsid w:val="002B4D2C"/>
    <w:rsid w:val="002B50C4"/>
    <w:rsid w:val="002B54BB"/>
    <w:rsid w:val="002B6AD9"/>
    <w:rsid w:val="002B76B7"/>
    <w:rsid w:val="002C00FA"/>
    <w:rsid w:val="002C218F"/>
    <w:rsid w:val="002C370F"/>
    <w:rsid w:val="002C4257"/>
    <w:rsid w:val="002C440D"/>
    <w:rsid w:val="002C4502"/>
    <w:rsid w:val="002C49B6"/>
    <w:rsid w:val="002C65A0"/>
    <w:rsid w:val="002C6DE8"/>
    <w:rsid w:val="002C7E20"/>
    <w:rsid w:val="002D0727"/>
    <w:rsid w:val="002D54F9"/>
    <w:rsid w:val="002D5D90"/>
    <w:rsid w:val="002E1BAA"/>
    <w:rsid w:val="002E2831"/>
    <w:rsid w:val="002E3E7F"/>
    <w:rsid w:val="002E6B71"/>
    <w:rsid w:val="002F0501"/>
    <w:rsid w:val="002F31A6"/>
    <w:rsid w:val="002F37EB"/>
    <w:rsid w:val="002F3E0C"/>
    <w:rsid w:val="002F6F81"/>
    <w:rsid w:val="002F721C"/>
    <w:rsid w:val="00300E07"/>
    <w:rsid w:val="0030150A"/>
    <w:rsid w:val="003019DD"/>
    <w:rsid w:val="00302C67"/>
    <w:rsid w:val="00305378"/>
    <w:rsid w:val="0030550E"/>
    <w:rsid w:val="00305858"/>
    <w:rsid w:val="003059CA"/>
    <w:rsid w:val="00305E08"/>
    <w:rsid w:val="003069EE"/>
    <w:rsid w:val="00306F2E"/>
    <w:rsid w:val="00307D2D"/>
    <w:rsid w:val="00310226"/>
    <w:rsid w:val="00310FC6"/>
    <w:rsid w:val="0031146D"/>
    <w:rsid w:val="00312710"/>
    <w:rsid w:val="0031473A"/>
    <w:rsid w:val="003153F6"/>
    <w:rsid w:val="003162D6"/>
    <w:rsid w:val="003165EE"/>
    <w:rsid w:val="003207C2"/>
    <w:rsid w:val="00325BEE"/>
    <w:rsid w:val="00326043"/>
    <w:rsid w:val="00326592"/>
    <w:rsid w:val="00327D8E"/>
    <w:rsid w:val="00330B89"/>
    <w:rsid w:val="00330CA1"/>
    <w:rsid w:val="00332F78"/>
    <w:rsid w:val="0033476A"/>
    <w:rsid w:val="0033570E"/>
    <w:rsid w:val="00335C5F"/>
    <w:rsid w:val="0033656D"/>
    <w:rsid w:val="00336C6B"/>
    <w:rsid w:val="00336D7B"/>
    <w:rsid w:val="00337298"/>
    <w:rsid w:val="00337655"/>
    <w:rsid w:val="00337AC1"/>
    <w:rsid w:val="00341057"/>
    <w:rsid w:val="00342624"/>
    <w:rsid w:val="00342E53"/>
    <w:rsid w:val="00344010"/>
    <w:rsid w:val="00344EFB"/>
    <w:rsid w:val="00346E33"/>
    <w:rsid w:val="00350B82"/>
    <w:rsid w:val="003526BB"/>
    <w:rsid w:val="00353C23"/>
    <w:rsid w:val="0035427B"/>
    <w:rsid w:val="00360EE7"/>
    <w:rsid w:val="00361D3E"/>
    <w:rsid w:val="00362BB9"/>
    <w:rsid w:val="00362FCD"/>
    <w:rsid w:val="003638ED"/>
    <w:rsid w:val="003656BA"/>
    <w:rsid w:val="00366905"/>
    <w:rsid w:val="00371821"/>
    <w:rsid w:val="00373FB8"/>
    <w:rsid w:val="00374FBE"/>
    <w:rsid w:val="00375704"/>
    <w:rsid w:val="003758A0"/>
    <w:rsid w:val="0037653F"/>
    <w:rsid w:val="00377289"/>
    <w:rsid w:val="00377A19"/>
    <w:rsid w:val="00381B64"/>
    <w:rsid w:val="00383F0C"/>
    <w:rsid w:val="003851D8"/>
    <w:rsid w:val="00387A89"/>
    <w:rsid w:val="003901F5"/>
    <w:rsid w:val="0039153B"/>
    <w:rsid w:val="0039267A"/>
    <w:rsid w:val="003A0A02"/>
    <w:rsid w:val="003A0C9A"/>
    <w:rsid w:val="003A1477"/>
    <w:rsid w:val="003A3E4C"/>
    <w:rsid w:val="003A4721"/>
    <w:rsid w:val="003A5B2F"/>
    <w:rsid w:val="003A7C46"/>
    <w:rsid w:val="003B00AD"/>
    <w:rsid w:val="003B4253"/>
    <w:rsid w:val="003B5AB8"/>
    <w:rsid w:val="003B5E13"/>
    <w:rsid w:val="003B6432"/>
    <w:rsid w:val="003B6EE8"/>
    <w:rsid w:val="003C0D85"/>
    <w:rsid w:val="003C1453"/>
    <w:rsid w:val="003C15D8"/>
    <w:rsid w:val="003C2066"/>
    <w:rsid w:val="003C21F2"/>
    <w:rsid w:val="003C356E"/>
    <w:rsid w:val="003C3A0F"/>
    <w:rsid w:val="003C3C1F"/>
    <w:rsid w:val="003C44BC"/>
    <w:rsid w:val="003C4F14"/>
    <w:rsid w:val="003C5098"/>
    <w:rsid w:val="003C5651"/>
    <w:rsid w:val="003C7544"/>
    <w:rsid w:val="003C77A0"/>
    <w:rsid w:val="003D0D6E"/>
    <w:rsid w:val="003D1BA4"/>
    <w:rsid w:val="003D282C"/>
    <w:rsid w:val="003D362D"/>
    <w:rsid w:val="003D631E"/>
    <w:rsid w:val="003D6EA5"/>
    <w:rsid w:val="003D7B10"/>
    <w:rsid w:val="003E31DF"/>
    <w:rsid w:val="003E320D"/>
    <w:rsid w:val="003E33F6"/>
    <w:rsid w:val="003E43E5"/>
    <w:rsid w:val="003E4517"/>
    <w:rsid w:val="003E4FDB"/>
    <w:rsid w:val="003E5073"/>
    <w:rsid w:val="003E50F9"/>
    <w:rsid w:val="003E5D80"/>
    <w:rsid w:val="003E74E3"/>
    <w:rsid w:val="003F0B24"/>
    <w:rsid w:val="003F107E"/>
    <w:rsid w:val="003F1DB9"/>
    <w:rsid w:val="003F27D7"/>
    <w:rsid w:val="003F29A1"/>
    <w:rsid w:val="003F2BCA"/>
    <w:rsid w:val="003F2D93"/>
    <w:rsid w:val="003F3C22"/>
    <w:rsid w:val="003F460C"/>
    <w:rsid w:val="004015DE"/>
    <w:rsid w:val="00404422"/>
    <w:rsid w:val="00404A57"/>
    <w:rsid w:val="00405925"/>
    <w:rsid w:val="0040720E"/>
    <w:rsid w:val="00410640"/>
    <w:rsid w:val="00411028"/>
    <w:rsid w:val="004111F3"/>
    <w:rsid w:val="004125C5"/>
    <w:rsid w:val="004128B2"/>
    <w:rsid w:val="00412C93"/>
    <w:rsid w:val="00412DA6"/>
    <w:rsid w:val="00413ADB"/>
    <w:rsid w:val="00417D4D"/>
    <w:rsid w:val="00421059"/>
    <w:rsid w:val="00421784"/>
    <w:rsid w:val="00422682"/>
    <w:rsid w:val="004226A2"/>
    <w:rsid w:val="00423F0B"/>
    <w:rsid w:val="0042423C"/>
    <w:rsid w:val="004249BB"/>
    <w:rsid w:val="00426193"/>
    <w:rsid w:val="004272FA"/>
    <w:rsid w:val="00427EAD"/>
    <w:rsid w:val="004322A2"/>
    <w:rsid w:val="0043374F"/>
    <w:rsid w:val="0043437A"/>
    <w:rsid w:val="00434975"/>
    <w:rsid w:val="00434E23"/>
    <w:rsid w:val="00436B40"/>
    <w:rsid w:val="00441078"/>
    <w:rsid w:val="00442AC3"/>
    <w:rsid w:val="00443290"/>
    <w:rsid w:val="00444B3E"/>
    <w:rsid w:val="0044693B"/>
    <w:rsid w:val="004510AA"/>
    <w:rsid w:val="00451503"/>
    <w:rsid w:val="00452C7E"/>
    <w:rsid w:val="00454B66"/>
    <w:rsid w:val="004570AF"/>
    <w:rsid w:val="0046067B"/>
    <w:rsid w:val="0046091A"/>
    <w:rsid w:val="00462C83"/>
    <w:rsid w:val="00464DFE"/>
    <w:rsid w:val="0046781A"/>
    <w:rsid w:val="0047005A"/>
    <w:rsid w:val="0047010B"/>
    <w:rsid w:val="0047146D"/>
    <w:rsid w:val="00472C56"/>
    <w:rsid w:val="00473839"/>
    <w:rsid w:val="0047395D"/>
    <w:rsid w:val="00477DE6"/>
    <w:rsid w:val="00477F63"/>
    <w:rsid w:val="00480463"/>
    <w:rsid w:val="00481D5E"/>
    <w:rsid w:val="00483109"/>
    <w:rsid w:val="00483220"/>
    <w:rsid w:val="00483F5F"/>
    <w:rsid w:val="00484105"/>
    <w:rsid w:val="004847FC"/>
    <w:rsid w:val="00484AC0"/>
    <w:rsid w:val="00484D01"/>
    <w:rsid w:val="004852FB"/>
    <w:rsid w:val="0048584E"/>
    <w:rsid w:val="00486351"/>
    <w:rsid w:val="004900A5"/>
    <w:rsid w:val="00491FFC"/>
    <w:rsid w:val="00496972"/>
    <w:rsid w:val="0049701E"/>
    <w:rsid w:val="00497668"/>
    <w:rsid w:val="00497FF6"/>
    <w:rsid w:val="004A0370"/>
    <w:rsid w:val="004A28DE"/>
    <w:rsid w:val="004A4337"/>
    <w:rsid w:val="004A497D"/>
    <w:rsid w:val="004A4C56"/>
    <w:rsid w:val="004A5A6D"/>
    <w:rsid w:val="004A6DB6"/>
    <w:rsid w:val="004A6DCC"/>
    <w:rsid w:val="004B47F4"/>
    <w:rsid w:val="004C35C3"/>
    <w:rsid w:val="004C4B8B"/>
    <w:rsid w:val="004C5181"/>
    <w:rsid w:val="004C7602"/>
    <w:rsid w:val="004D169F"/>
    <w:rsid w:val="004D1B3F"/>
    <w:rsid w:val="004D24F8"/>
    <w:rsid w:val="004D39CE"/>
    <w:rsid w:val="004D60D4"/>
    <w:rsid w:val="004D7459"/>
    <w:rsid w:val="004E485F"/>
    <w:rsid w:val="004E57B3"/>
    <w:rsid w:val="004E5DC1"/>
    <w:rsid w:val="004E5E7F"/>
    <w:rsid w:val="004E7BF6"/>
    <w:rsid w:val="004F0317"/>
    <w:rsid w:val="004F2BD3"/>
    <w:rsid w:val="004F33A7"/>
    <w:rsid w:val="004F38CD"/>
    <w:rsid w:val="004F4E90"/>
    <w:rsid w:val="004F711C"/>
    <w:rsid w:val="004F786C"/>
    <w:rsid w:val="0050008C"/>
    <w:rsid w:val="00500497"/>
    <w:rsid w:val="00500A4F"/>
    <w:rsid w:val="00501FB9"/>
    <w:rsid w:val="00511914"/>
    <w:rsid w:val="00511CCA"/>
    <w:rsid w:val="005129D4"/>
    <w:rsid w:val="00521F55"/>
    <w:rsid w:val="00522A4C"/>
    <w:rsid w:val="00522A50"/>
    <w:rsid w:val="005232E3"/>
    <w:rsid w:val="0052335E"/>
    <w:rsid w:val="0052375E"/>
    <w:rsid w:val="00524614"/>
    <w:rsid w:val="0052465C"/>
    <w:rsid w:val="00526023"/>
    <w:rsid w:val="00527A5F"/>
    <w:rsid w:val="00530AD5"/>
    <w:rsid w:val="00531A45"/>
    <w:rsid w:val="00531DF1"/>
    <w:rsid w:val="0053306E"/>
    <w:rsid w:val="005331C3"/>
    <w:rsid w:val="00535E18"/>
    <w:rsid w:val="00536703"/>
    <w:rsid w:val="005368B8"/>
    <w:rsid w:val="00540544"/>
    <w:rsid w:val="00540B7B"/>
    <w:rsid w:val="00540EB6"/>
    <w:rsid w:val="00541ED9"/>
    <w:rsid w:val="00542907"/>
    <w:rsid w:val="005434E2"/>
    <w:rsid w:val="00547FF7"/>
    <w:rsid w:val="00551FF7"/>
    <w:rsid w:val="00552316"/>
    <w:rsid w:val="00552627"/>
    <w:rsid w:val="00552C28"/>
    <w:rsid w:val="00555AE8"/>
    <w:rsid w:val="00556AFC"/>
    <w:rsid w:val="00557BA7"/>
    <w:rsid w:val="0056087A"/>
    <w:rsid w:val="005614EC"/>
    <w:rsid w:val="005619EF"/>
    <w:rsid w:val="005631A7"/>
    <w:rsid w:val="00563E1E"/>
    <w:rsid w:val="005659A3"/>
    <w:rsid w:val="00570838"/>
    <w:rsid w:val="00572CC0"/>
    <w:rsid w:val="005740C0"/>
    <w:rsid w:val="00576303"/>
    <w:rsid w:val="005810C9"/>
    <w:rsid w:val="00581142"/>
    <w:rsid w:val="00584A6B"/>
    <w:rsid w:val="00586EBA"/>
    <w:rsid w:val="00587305"/>
    <w:rsid w:val="00590E10"/>
    <w:rsid w:val="00591A51"/>
    <w:rsid w:val="00597305"/>
    <w:rsid w:val="005A13BE"/>
    <w:rsid w:val="005A2CDA"/>
    <w:rsid w:val="005A3A11"/>
    <w:rsid w:val="005A6388"/>
    <w:rsid w:val="005A7574"/>
    <w:rsid w:val="005B01DE"/>
    <w:rsid w:val="005B1906"/>
    <w:rsid w:val="005B23E4"/>
    <w:rsid w:val="005B36C5"/>
    <w:rsid w:val="005B45C9"/>
    <w:rsid w:val="005B4631"/>
    <w:rsid w:val="005B704A"/>
    <w:rsid w:val="005C3190"/>
    <w:rsid w:val="005D0874"/>
    <w:rsid w:val="005D0CD0"/>
    <w:rsid w:val="005D27B6"/>
    <w:rsid w:val="005D32F5"/>
    <w:rsid w:val="005D4808"/>
    <w:rsid w:val="005D4FA7"/>
    <w:rsid w:val="005D7C4F"/>
    <w:rsid w:val="005D7F7B"/>
    <w:rsid w:val="005E0B03"/>
    <w:rsid w:val="005E2237"/>
    <w:rsid w:val="005E2452"/>
    <w:rsid w:val="005E3E83"/>
    <w:rsid w:val="005E51F4"/>
    <w:rsid w:val="005E553D"/>
    <w:rsid w:val="005E5E37"/>
    <w:rsid w:val="005E6AB4"/>
    <w:rsid w:val="005E6CCE"/>
    <w:rsid w:val="005F01F4"/>
    <w:rsid w:val="005F0B3D"/>
    <w:rsid w:val="005F0CB6"/>
    <w:rsid w:val="005F0F59"/>
    <w:rsid w:val="005F2233"/>
    <w:rsid w:val="005F38C2"/>
    <w:rsid w:val="005F3F81"/>
    <w:rsid w:val="005F57D0"/>
    <w:rsid w:val="005F5B70"/>
    <w:rsid w:val="005F6C44"/>
    <w:rsid w:val="006031B7"/>
    <w:rsid w:val="006032FB"/>
    <w:rsid w:val="0060364F"/>
    <w:rsid w:val="0060709D"/>
    <w:rsid w:val="00607643"/>
    <w:rsid w:val="006108D2"/>
    <w:rsid w:val="00611205"/>
    <w:rsid w:val="0061121B"/>
    <w:rsid w:val="006115C8"/>
    <w:rsid w:val="006115EC"/>
    <w:rsid w:val="00611A51"/>
    <w:rsid w:val="00611EE2"/>
    <w:rsid w:val="00611F1C"/>
    <w:rsid w:val="00611F72"/>
    <w:rsid w:val="006138A1"/>
    <w:rsid w:val="006143D4"/>
    <w:rsid w:val="00614B38"/>
    <w:rsid w:val="00614B43"/>
    <w:rsid w:val="00615787"/>
    <w:rsid w:val="00617A79"/>
    <w:rsid w:val="00620385"/>
    <w:rsid w:val="00620960"/>
    <w:rsid w:val="006248BA"/>
    <w:rsid w:val="0062565F"/>
    <w:rsid w:val="006265A8"/>
    <w:rsid w:val="006279F1"/>
    <w:rsid w:val="0063343A"/>
    <w:rsid w:val="006342D3"/>
    <w:rsid w:val="006345AA"/>
    <w:rsid w:val="006347A3"/>
    <w:rsid w:val="00634854"/>
    <w:rsid w:val="00635E54"/>
    <w:rsid w:val="00637530"/>
    <w:rsid w:val="00640DC0"/>
    <w:rsid w:val="00643693"/>
    <w:rsid w:val="00647A05"/>
    <w:rsid w:val="00651639"/>
    <w:rsid w:val="0065168B"/>
    <w:rsid w:val="00651D13"/>
    <w:rsid w:val="0065217D"/>
    <w:rsid w:val="00652390"/>
    <w:rsid w:val="00653637"/>
    <w:rsid w:val="00653E5C"/>
    <w:rsid w:val="00654FDE"/>
    <w:rsid w:val="006568DB"/>
    <w:rsid w:val="00656FF8"/>
    <w:rsid w:val="00666615"/>
    <w:rsid w:val="00670A41"/>
    <w:rsid w:val="0067138A"/>
    <w:rsid w:val="00671805"/>
    <w:rsid w:val="0067199F"/>
    <w:rsid w:val="00674D7E"/>
    <w:rsid w:val="00675128"/>
    <w:rsid w:val="00675697"/>
    <w:rsid w:val="00675EFD"/>
    <w:rsid w:val="00677C15"/>
    <w:rsid w:val="00683062"/>
    <w:rsid w:val="00683EF5"/>
    <w:rsid w:val="00685166"/>
    <w:rsid w:val="006857B5"/>
    <w:rsid w:val="00685F62"/>
    <w:rsid w:val="00686A70"/>
    <w:rsid w:val="00686C6D"/>
    <w:rsid w:val="00686ED6"/>
    <w:rsid w:val="00690CC9"/>
    <w:rsid w:val="00691E9E"/>
    <w:rsid w:val="00691F85"/>
    <w:rsid w:val="0069596D"/>
    <w:rsid w:val="00695D70"/>
    <w:rsid w:val="00697645"/>
    <w:rsid w:val="0069766D"/>
    <w:rsid w:val="006A18D0"/>
    <w:rsid w:val="006A3FF0"/>
    <w:rsid w:val="006A40DB"/>
    <w:rsid w:val="006A5370"/>
    <w:rsid w:val="006A636B"/>
    <w:rsid w:val="006A68DA"/>
    <w:rsid w:val="006A73A0"/>
    <w:rsid w:val="006B0356"/>
    <w:rsid w:val="006B0B26"/>
    <w:rsid w:val="006B2286"/>
    <w:rsid w:val="006B2634"/>
    <w:rsid w:val="006B3838"/>
    <w:rsid w:val="006B5AD6"/>
    <w:rsid w:val="006B71F5"/>
    <w:rsid w:val="006B7466"/>
    <w:rsid w:val="006C0636"/>
    <w:rsid w:val="006C1369"/>
    <w:rsid w:val="006C23B3"/>
    <w:rsid w:val="006C464C"/>
    <w:rsid w:val="006C4C95"/>
    <w:rsid w:val="006C6FAE"/>
    <w:rsid w:val="006C7DBB"/>
    <w:rsid w:val="006D16EE"/>
    <w:rsid w:val="006D2294"/>
    <w:rsid w:val="006D3D65"/>
    <w:rsid w:val="006D5194"/>
    <w:rsid w:val="006D5370"/>
    <w:rsid w:val="006D5FFD"/>
    <w:rsid w:val="006D72E6"/>
    <w:rsid w:val="006D7798"/>
    <w:rsid w:val="006D7D31"/>
    <w:rsid w:val="006E1630"/>
    <w:rsid w:val="006E3285"/>
    <w:rsid w:val="006E3503"/>
    <w:rsid w:val="006E582C"/>
    <w:rsid w:val="006E5CA4"/>
    <w:rsid w:val="006E731F"/>
    <w:rsid w:val="006F08EF"/>
    <w:rsid w:val="006F10F6"/>
    <w:rsid w:val="006F5045"/>
    <w:rsid w:val="006F5ACA"/>
    <w:rsid w:val="006F61E7"/>
    <w:rsid w:val="006F6278"/>
    <w:rsid w:val="00702C63"/>
    <w:rsid w:val="007033E5"/>
    <w:rsid w:val="007047E8"/>
    <w:rsid w:val="00704C15"/>
    <w:rsid w:val="00704CCC"/>
    <w:rsid w:val="00705A46"/>
    <w:rsid w:val="00706D5C"/>
    <w:rsid w:val="00710D6D"/>
    <w:rsid w:val="00711825"/>
    <w:rsid w:val="00712C84"/>
    <w:rsid w:val="00712F79"/>
    <w:rsid w:val="0071608D"/>
    <w:rsid w:val="007168F6"/>
    <w:rsid w:val="00717362"/>
    <w:rsid w:val="0072068A"/>
    <w:rsid w:val="00721913"/>
    <w:rsid w:val="007232AF"/>
    <w:rsid w:val="007232EC"/>
    <w:rsid w:val="00723BB6"/>
    <w:rsid w:val="00726697"/>
    <w:rsid w:val="00726AE2"/>
    <w:rsid w:val="0073213B"/>
    <w:rsid w:val="00733425"/>
    <w:rsid w:val="00733441"/>
    <w:rsid w:val="00733829"/>
    <w:rsid w:val="00734867"/>
    <w:rsid w:val="00735160"/>
    <w:rsid w:val="00735FF1"/>
    <w:rsid w:val="0073715E"/>
    <w:rsid w:val="0073778B"/>
    <w:rsid w:val="00737B45"/>
    <w:rsid w:val="00740806"/>
    <w:rsid w:val="00740A86"/>
    <w:rsid w:val="007413A9"/>
    <w:rsid w:val="007414D8"/>
    <w:rsid w:val="0074229B"/>
    <w:rsid w:val="00742F42"/>
    <w:rsid w:val="007431AC"/>
    <w:rsid w:val="007440CD"/>
    <w:rsid w:val="00746125"/>
    <w:rsid w:val="00747ED1"/>
    <w:rsid w:val="00750E0B"/>
    <w:rsid w:val="00751379"/>
    <w:rsid w:val="00752648"/>
    <w:rsid w:val="00753185"/>
    <w:rsid w:val="00754687"/>
    <w:rsid w:val="0075477E"/>
    <w:rsid w:val="00754C6A"/>
    <w:rsid w:val="007564BF"/>
    <w:rsid w:val="00756A4B"/>
    <w:rsid w:val="00757799"/>
    <w:rsid w:val="00757BFC"/>
    <w:rsid w:val="00760AA4"/>
    <w:rsid w:val="00761979"/>
    <w:rsid w:val="0076729D"/>
    <w:rsid w:val="00771947"/>
    <w:rsid w:val="00772589"/>
    <w:rsid w:val="007734BD"/>
    <w:rsid w:val="007763DB"/>
    <w:rsid w:val="00776648"/>
    <w:rsid w:val="00776758"/>
    <w:rsid w:val="00780168"/>
    <w:rsid w:val="00781177"/>
    <w:rsid w:val="007819B7"/>
    <w:rsid w:val="00781FAA"/>
    <w:rsid w:val="00782453"/>
    <w:rsid w:val="00783136"/>
    <w:rsid w:val="00783638"/>
    <w:rsid w:val="007848C7"/>
    <w:rsid w:val="00786EDC"/>
    <w:rsid w:val="007906F3"/>
    <w:rsid w:val="00791A3B"/>
    <w:rsid w:val="00791D42"/>
    <w:rsid w:val="00791ED5"/>
    <w:rsid w:val="00793D2A"/>
    <w:rsid w:val="00794735"/>
    <w:rsid w:val="00796FC4"/>
    <w:rsid w:val="007A1151"/>
    <w:rsid w:val="007A14B4"/>
    <w:rsid w:val="007A2AD2"/>
    <w:rsid w:val="007A4E6C"/>
    <w:rsid w:val="007A506C"/>
    <w:rsid w:val="007A5252"/>
    <w:rsid w:val="007A57AF"/>
    <w:rsid w:val="007A605E"/>
    <w:rsid w:val="007A7E08"/>
    <w:rsid w:val="007B0079"/>
    <w:rsid w:val="007B0B2F"/>
    <w:rsid w:val="007B0F8D"/>
    <w:rsid w:val="007B3419"/>
    <w:rsid w:val="007B7F38"/>
    <w:rsid w:val="007C1B6C"/>
    <w:rsid w:val="007C247A"/>
    <w:rsid w:val="007C2E47"/>
    <w:rsid w:val="007C33DD"/>
    <w:rsid w:val="007C3974"/>
    <w:rsid w:val="007C3ABC"/>
    <w:rsid w:val="007C3F74"/>
    <w:rsid w:val="007C3FE3"/>
    <w:rsid w:val="007C4024"/>
    <w:rsid w:val="007C4189"/>
    <w:rsid w:val="007D1754"/>
    <w:rsid w:val="007D190F"/>
    <w:rsid w:val="007D1E0F"/>
    <w:rsid w:val="007D440B"/>
    <w:rsid w:val="007D7124"/>
    <w:rsid w:val="007D740D"/>
    <w:rsid w:val="007D78D8"/>
    <w:rsid w:val="007D7C50"/>
    <w:rsid w:val="007E1592"/>
    <w:rsid w:val="007E3C00"/>
    <w:rsid w:val="007E3C1F"/>
    <w:rsid w:val="007E5FFB"/>
    <w:rsid w:val="007E632B"/>
    <w:rsid w:val="007F03ED"/>
    <w:rsid w:val="007F09AE"/>
    <w:rsid w:val="007F33FD"/>
    <w:rsid w:val="007F385A"/>
    <w:rsid w:val="007F3AB3"/>
    <w:rsid w:val="007F42D7"/>
    <w:rsid w:val="007F4FF3"/>
    <w:rsid w:val="007F6C21"/>
    <w:rsid w:val="007F6D56"/>
    <w:rsid w:val="00804E71"/>
    <w:rsid w:val="0080521A"/>
    <w:rsid w:val="0080524A"/>
    <w:rsid w:val="00806EA9"/>
    <w:rsid w:val="00807AA8"/>
    <w:rsid w:val="008118D1"/>
    <w:rsid w:val="00811BA4"/>
    <w:rsid w:val="00812DF0"/>
    <w:rsid w:val="00813B18"/>
    <w:rsid w:val="0081512B"/>
    <w:rsid w:val="00816F41"/>
    <w:rsid w:val="0081738B"/>
    <w:rsid w:val="008174CF"/>
    <w:rsid w:val="008175AE"/>
    <w:rsid w:val="00820373"/>
    <w:rsid w:val="00820415"/>
    <w:rsid w:val="008250FF"/>
    <w:rsid w:val="008255E9"/>
    <w:rsid w:val="00832B30"/>
    <w:rsid w:val="00835AF4"/>
    <w:rsid w:val="008370C3"/>
    <w:rsid w:val="008402E4"/>
    <w:rsid w:val="008409FD"/>
    <w:rsid w:val="00840D82"/>
    <w:rsid w:val="00841070"/>
    <w:rsid w:val="00841179"/>
    <w:rsid w:val="00841A30"/>
    <w:rsid w:val="00842421"/>
    <w:rsid w:val="008428A6"/>
    <w:rsid w:val="00843F35"/>
    <w:rsid w:val="00844E42"/>
    <w:rsid w:val="00845B3B"/>
    <w:rsid w:val="00845C28"/>
    <w:rsid w:val="00845D35"/>
    <w:rsid w:val="00845E48"/>
    <w:rsid w:val="00845F70"/>
    <w:rsid w:val="00846BB3"/>
    <w:rsid w:val="00846F16"/>
    <w:rsid w:val="0084725D"/>
    <w:rsid w:val="00847EEA"/>
    <w:rsid w:val="00850017"/>
    <w:rsid w:val="00850268"/>
    <w:rsid w:val="0085229F"/>
    <w:rsid w:val="00852552"/>
    <w:rsid w:val="00853691"/>
    <w:rsid w:val="008538F7"/>
    <w:rsid w:val="0085430A"/>
    <w:rsid w:val="008561B3"/>
    <w:rsid w:val="0085768C"/>
    <w:rsid w:val="00857AA9"/>
    <w:rsid w:val="00860840"/>
    <w:rsid w:val="00860AAF"/>
    <w:rsid w:val="00861BC9"/>
    <w:rsid w:val="00863170"/>
    <w:rsid w:val="00863ADB"/>
    <w:rsid w:val="00864FE7"/>
    <w:rsid w:val="0086655B"/>
    <w:rsid w:val="00866B3B"/>
    <w:rsid w:val="00866E68"/>
    <w:rsid w:val="00867E5D"/>
    <w:rsid w:val="00867EBF"/>
    <w:rsid w:val="0087075A"/>
    <w:rsid w:val="00870949"/>
    <w:rsid w:val="00871096"/>
    <w:rsid w:val="00872691"/>
    <w:rsid w:val="008731AA"/>
    <w:rsid w:val="00873EB0"/>
    <w:rsid w:val="0087422E"/>
    <w:rsid w:val="00874F95"/>
    <w:rsid w:val="00875560"/>
    <w:rsid w:val="0087611D"/>
    <w:rsid w:val="00880193"/>
    <w:rsid w:val="0088131D"/>
    <w:rsid w:val="00883C83"/>
    <w:rsid w:val="0088439A"/>
    <w:rsid w:val="0088462D"/>
    <w:rsid w:val="00884AD4"/>
    <w:rsid w:val="00884D68"/>
    <w:rsid w:val="00886636"/>
    <w:rsid w:val="00887AB5"/>
    <w:rsid w:val="00887D5C"/>
    <w:rsid w:val="00890438"/>
    <w:rsid w:val="00891577"/>
    <w:rsid w:val="00891BD7"/>
    <w:rsid w:val="008925AD"/>
    <w:rsid w:val="00895FEE"/>
    <w:rsid w:val="00896029"/>
    <w:rsid w:val="00896862"/>
    <w:rsid w:val="00896C87"/>
    <w:rsid w:val="00897345"/>
    <w:rsid w:val="008977F9"/>
    <w:rsid w:val="008A02EE"/>
    <w:rsid w:val="008A08FA"/>
    <w:rsid w:val="008A1570"/>
    <w:rsid w:val="008A183F"/>
    <w:rsid w:val="008A2F6B"/>
    <w:rsid w:val="008A5B99"/>
    <w:rsid w:val="008A7194"/>
    <w:rsid w:val="008A7F62"/>
    <w:rsid w:val="008B057E"/>
    <w:rsid w:val="008B1B8D"/>
    <w:rsid w:val="008B490A"/>
    <w:rsid w:val="008B53D6"/>
    <w:rsid w:val="008B7B0F"/>
    <w:rsid w:val="008B7F51"/>
    <w:rsid w:val="008C072E"/>
    <w:rsid w:val="008C214D"/>
    <w:rsid w:val="008C4CE7"/>
    <w:rsid w:val="008C6F20"/>
    <w:rsid w:val="008D01A7"/>
    <w:rsid w:val="008D1266"/>
    <w:rsid w:val="008D1BEE"/>
    <w:rsid w:val="008D3026"/>
    <w:rsid w:val="008D30C5"/>
    <w:rsid w:val="008D4153"/>
    <w:rsid w:val="008D538F"/>
    <w:rsid w:val="008D623F"/>
    <w:rsid w:val="008D6245"/>
    <w:rsid w:val="008E0568"/>
    <w:rsid w:val="008E1D83"/>
    <w:rsid w:val="008E484A"/>
    <w:rsid w:val="008E5939"/>
    <w:rsid w:val="008E647A"/>
    <w:rsid w:val="008F085C"/>
    <w:rsid w:val="008F0C5F"/>
    <w:rsid w:val="008F1E4A"/>
    <w:rsid w:val="008F1F82"/>
    <w:rsid w:val="008F4C73"/>
    <w:rsid w:val="008F793A"/>
    <w:rsid w:val="009005FA"/>
    <w:rsid w:val="0090299A"/>
    <w:rsid w:val="009049D0"/>
    <w:rsid w:val="00905064"/>
    <w:rsid w:val="00905223"/>
    <w:rsid w:val="009054FB"/>
    <w:rsid w:val="0090550F"/>
    <w:rsid w:val="009056AB"/>
    <w:rsid w:val="00905AA1"/>
    <w:rsid w:val="009117EC"/>
    <w:rsid w:val="00911A05"/>
    <w:rsid w:val="00914993"/>
    <w:rsid w:val="00914C2F"/>
    <w:rsid w:val="0091601D"/>
    <w:rsid w:val="00917910"/>
    <w:rsid w:val="00917D2B"/>
    <w:rsid w:val="0092168D"/>
    <w:rsid w:val="009220E5"/>
    <w:rsid w:val="009233A8"/>
    <w:rsid w:val="009233AA"/>
    <w:rsid w:val="00923F4F"/>
    <w:rsid w:val="0092452B"/>
    <w:rsid w:val="00924C9E"/>
    <w:rsid w:val="00925105"/>
    <w:rsid w:val="00925F18"/>
    <w:rsid w:val="009274B0"/>
    <w:rsid w:val="00932BE9"/>
    <w:rsid w:val="00933CC5"/>
    <w:rsid w:val="00933CFF"/>
    <w:rsid w:val="009343C4"/>
    <w:rsid w:val="00936EB3"/>
    <w:rsid w:val="009378B0"/>
    <w:rsid w:val="009402B9"/>
    <w:rsid w:val="0094074A"/>
    <w:rsid w:val="00941090"/>
    <w:rsid w:val="009418A6"/>
    <w:rsid w:val="009418AD"/>
    <w:rsid w:val="00942FD1"/>
    <w:rsid w:val="009435A9"/>
    <w:rsid w:val="009436E3"/>
    <w:rsid w:val="00944DB1"/>
    <w:rsid w:val="00944EB3"/>
    <w:rsid w:val="00945627"/>
    <w:rsid w:val="00945726"/>
    <w:rsid w:val="00945CEE"/>
    <w:rsid w:val="00946608"/>
    <w:rsid w:val="009503FF"/>
    <w:rsid w:val="0095093A"/>
    <w:rsid w:val="00950AB0"/>
    <w:rsid w:val="009522B4"/>
    <w:rsid w:val="009534D7"/>
    <w:rsid w:val="009539CA"/>
    <w:rsid w:val="00955C5B"/>
    <w:rsid w:val="0095623F"/>
    <w:rsid w:val="00956509"/>
    <w:rsid w:val="009604AC"/>
    <w:rsid w:val="0096061A"/>
    <w:rsid w:val="0096089A"/>
    <w:rsid w:val="0096107D"/>
    <w:rsid w:val="00962262"/>
    <w:rsid w:val="00962480"/>
    <w:rsid w:val="00967DBC"/>
    <w:rsid w:val="00967ECF"/>
    <w:rsid w:val="00967FF1"/>
    <w:rsid w:val="00970877"/>
    <w:rsid w:val="00970BF2"/>
    <w:rsid w:val="00972255"/>
    <w:rsid w:val="009733E5"/>
    <w:rsid w:val="00975699"/>
    <w:rsid w:val="00976D47"/>
    <w:rsid w:val="0097701D"/>
    <w:rsid w:val="00977031"/>
    <w:rsid w:val="00981C31"/>
    <w:rsid w:val="00983BDE"/>
    <w:rsid w:val="00984763"/>
    <w:rsid w:val="00984CE9"/>
    <w:rsid w:val="00990D65"/>
    <w:rsid w:val="00991637"/>
    <w:rsid w:val="009918B6"/>
    <w:rsid w:val="00994C62"/>
    <w:rsid w:val="00995682"/>
    <w:rsid w:val="00995702"/>
    <w:rsid w:val="00996234"/>
    <w:rsid w:val="009968E7"/>
    <w:rsid w:val="00996C2C"/>
    <w:rsid w:val="009A0439"/>
    <w:rsid w:val="009A0C30"/>
    <w:rsid w:val="009A1899"/>
    <w:rsid w:val="009A19B9"/>
    <w:rsid w:val="009A268C"/>
    <w:rsid w:val="009A3638"/>
    <w:rsid w:val="009A48D1"/>
    <w:rsid w:val="009A75FA"/>
    <w:rsid w:val="009B0309"/>
    <w:rsid w:val="009B05CA"/>
    <w:rsid w:val="009B1711"/>
    <w:rsid w:val="009B2565"/>
    <w:rsid w:val="009B2A77"/>
    <w:rsid w:val="009B2C01"/>
    <w:rsid w:val="009B3EBD"/>
    <w:rsid w:val="009B4275"/>
    <w:rsid w:val="009B6013"/>
    <w:rsid w:val="009B7797"/>
    <w:rsid w:val="009C1AB7"/>
    <w:rsid w:val="009C1F8B"/>
    <w:rsid w:val="009C507D"/>
    <w:rsid w:val="009C6559"/>
    <w:rsid w:val="009C7C58"/>
    <w:rsid w:val="009C7D0F"/>
    <w:rsid w:val="009D21C2"/>
    <w:rsid w:val="009D2DE6"/>
    <w:rsid w:val="009D3EFE"/>
    <w:rsid w:val="009D5075"/>
    <w:rsid w:val="009D5212"/>
    <w:rsid w:val="009D5D82"/>
    <w:rsid w:val="009D6C1E"/>
    <w:rsid w:val="009E062A"/>
    <w:rsid w:val="009E15B4"/>
    <w:rsid w:val="009E4EE9"/>
    <w:rsid w:val="009F3DD0"/>
    <w:rsid w:val="009F420F"/>
    <w:rsid w:val="009F4E1A"/>
    <w:rsid w:val="009F78E1"/>
    <w:rsid w:val="009F79AF"/>
    <w:rsid w:val="00A0037F"/>
    <w:rsid w:val="00A0253F"/>
    <w:rsid w:val="00A03624"/>
    <w:rsid w:val="00A036F0"/>
    <w:rsid w:val="00A0596E"/>
    <w:rsid w:val="00A06296"/>
    <w:rsid w:val="00A07315"/>
    <w:rsid w:val="00A1083F"/>
    <w:rsid w:val="00A1143F"/>
    <w:rsid w:val="00A128A8"/>
    <w:rsid w:val="00A12DAC"/>
    <w:rsid w:val="00A141AF"/>
    <w:rsid w:val="00A1426B"/>
    <w:rsid w:val="00A204F1"/>
    <w:rsid w:val="00A20D7E"/>
    <w:rsid w:val="00A20E2D"/>
    <w:rsid w:val="00A21A2A"/>
    <w:rsid w:val="00A227CE"/>
    <w:rsid w:val="00A237CA"/>
    <w:rsid w:val="00A257B3"/>
    <w:rsid w:val="00A30064"/>
    <w:rsid w:val="00A30BBD"/>
    <w:rsid w:val="00A31347"/>
    <w:rsid w:val="00A31550"/>
    <w:rsid w:val="00A326F7"/>
    <w:rsid w:val="00A3307C"/>
    <w:rsid w:val="00A33155"/>
    <w:rsid w:val="00A35B0D"/>
    <w:rsid w:val="00A35CB1"/>
    <w:rsid w:val="00A372A4"/>
    <w:rsid w:val="00A4153C"/>
    <w:rsid w:val="00A4185C"/>
    <w:rsid w:val="00A4234C"/>
    <w:rsid w:val="00A447A5"/>
    <w:rsid w:val="00A464CC"/>
    <w:rsid w:val="00A51A9A"/>
    <w:rsid w:val="00A529A2"/>
    <w:rsid w:val="00A53790"/>
    <w:rsid w:val="00A53937"/>
    <w:rsid w:val="00A552A5"/>
    <w:rsid w:val="00A56183"/>
    <w:rsid w:val="00A56E97"/>
    <w:rsid w:val="00A5746A"/>
    <w:rsid w:val="00A6154B"/>
    <w:rsid w:val="00A61E46"/>
    <w:rsid w:val="00A645F0"/>
    <w:rsid w:val="00A64A67"/>
    <w:rsid w:val="00A666C5"/>
    <w:rsid w:val="00A66DD9"/>
    <w:rsid w:val="00A66F91"/>
    <w:rsid w:val="00A67BF5"/>
    <w:rsid w:val="00A70957"/>
    <w:rsid w:val="00A72290"/>
    <w:rsid w:val="00A73CF9"/>
    <w:rsid w:val="00A743FB"/>
    <w:rsid w:val="00A74D7A"/>
    <w:rsid w:val="00A75272"/>
    <w:rsid w:val="00A761D4"/>
    <w:rsid w:val="00A76368"/>
    <w:rsid w:val="00A809A0"/>
    <w:rsid w:val="00A81F9E"/>
    <w:rsid w:val="00A84583"/>
    <w:rsid w:val="00A86371"/>
    <w:rsid w:val="00A90153"/>
    <w:rsid w:val="00A9035A"/>
    <w:rsid w:val="00A9123B"/>
    <w:rsid w:val="00A91FC9"/>
    <w:rsid w:val="00A9210A"/>
    <w:rsid w:val="00A92A05"/>
    <w:rsid w:val="00A92E51"/>
    <w:rsid w:val="00A944C0"/>
    <w:rsid w:val="00AA0B17"/>
    <w:rsid w:val="00AA1B98"/>
    <w:rsid w:val="00AA2B40"/>
    <w:rsid w:val="00AA4001"/>
    <w:rsid w:val="00AA4321"/>
    <w:rsid w:val="00AA7AF4"/>
    <w:rsid w:val="00AB04B7"/>
    <w:rsid w:val="00AB0618"/>
    <w:rsid w:val="00AB3375"/>
    <w:rsid w:val="00AB33A0"/>
    <w:rsid w:val="00AB4288"/>
    <w:rsid w:val="00AB61F6"/>
    <w:rsid w:val="00AB62D4"/>
    <w:rsid w:val="00AB6A18"/>
    <w:rsid w:val="00AB6A97"/>
    <w:rsid w:val="00AB70BD"/>
    <w:rsid w:val="00AC005A"/>
    <w:rsid w:val="00AC1F4B"/>
    <w:rsid w:val="00AC34D2"/>
    <w:rsid w:val="00AC4DB2"/>
    <w:rsid w:val="00AC5E68"/>
    <w:rsid w:val="00AC78AF"/>
    <w:rsid w:val="00AD2069"/>
    <w:rsid w:val="00AD2C99"/>
    <w:rsid w:val="00AD2D77"/>
    <w:rsid w:val="00AD3B64"/>
    <w:rsid w:val="00AD62DF"/>
    <w:rsid w:val="00AD68A0"/>
    <w:rsid w:val="00AD7441"/>
    <w:rsid w:val="00AD74C8"/>
    <w:rsid w:val="00AD766B"/>
    <w:rsid w:val="00AD7CA8"/>
    <w:rsid w:val="00AE3F3A"/>
    <w:rsid w:val="00AE3FC6"/>
    <w:rsid w:val="00AE48CD"/>
    <w:rsid w:val="00AE54AE"/>
    <w:rsid w:val="00AE6714"/>
    <w:rsid w:val="00AE6A23"/>
    <w:rsid w:val="00AE7133"/>
    <w:rsid w:val="00AE7325"/>
    <w:rsid w:val="00AE7D0A"/>
    <w:rsid w:val="00AF1C85"/>
    <w:rsid w:val="00AF3146"/>
    <w:rsid w:val="00AF35F1"/>
    <w:rsid w:val="00AF370C"/>
    <w:rsid w:val="00AF3878"/>
    <w:rsid w:val="00AF44A5"/>
    <w:rsid w:val="00AF456E"/>
    <w:rsid w:val="00AF598D"/>
    <w:rsid w:val="00AF59F4"/>
    <w:rsid w:val="00AF63D5"/>
    <w:rsid w:val="00B00E0E"/>
    <w:rsid w:val="00B01076"/>
    <w:rsid w:val="00B0196B"/>
    <w:rsid w:val="00B01BCD"/>
    <w:rsid w:val="00B034B2"/>
    <w:rsid w:val="00B04202"/>
    <w:rsid w:val="00B04AE8"/>
    <w:rsid w:val="00B05B40"/>
    <w:rsid w:val="00B06A14"/>
    <w:rsid w:val="00B06B57"/>
    <w:rsid w:val="00B0705C"/>
    <w:rsid w:val="00B07AF9"/>
    <w:rsid w:val="00B07D0B"/>
    <w:rsid w:val="00B11385"/>
    <w:rsid w:val="00B12B0E"/>
    <w:rsid w:val="00B147CC"/>
    <w:rsid w:val="00B155B6"/>
    <w:rsid w:val="00B156D6"/>
    <w:rsid w:val="00B15AB5"/>
    <w:rsid w:val="00B2148E"/>
    <w:rsid w:val="00B225E6"/>
    <w:rsid w:val="00B2282D"/>
    <w:rsid w:val="00B22AB5"/>
    <w:rsid w:val="00B2711A"/>
    <w:rsid w:val="00B30337"/>
    <w:rsid w:val="00B3073C"/>
    <w:rsid w:val="00B316D8"/>
    <w:rsid w:val="00B31FD5"/>
    <w:rsid w:val="00B35593"/>
    <w:rsid w:val="00B35BED"/>
    <w:rsid w:val="00B3650C"/>
    <w:rsid w:val="00B3673D"/>
    <w:rsid w:val="00B3697B"/>
    <w:rsid w:val="00B37E4F"/>
    <w:rsid w:val="00B41298"/>
    <w:rsid w:val="00B414CD"/>
    <w:rsid w:val="00B41FAB"/>
    <w:rsid w:val="00B4230D"/>
    <w:rsid w:val="00B44653"/>
    <w:rsid w:val="00B44895"/>
    <w:rsid w:val="00B45A76"/>
    <w:rsid w:val="00B45B5F"/>
    <w:rsid w:val="00B45CEC"/>
    <w:rsid w:val="00B45DE1"/>
    <w:rsid w:val="00B46217"/>
    <w:rsid w:val="00B47793"/>
    <w:rsid w:val="00B47CDA"/>
    <w:rsid w:val="00B53750"/>
    <w:rsid w:val="00B575FC"/>
    <w:rsid w:val="00B57E9A"/>
    <w:rsid w:val="00B603AD"/>
    <w:rsid w:val="00B61111"/>
    <w:rsid w:val="00B626C1"/>
    <w:rsid w:val="00B62BE9"/>
    <w:rsid w:val="00B65C08"/>
    <w:rsid w:val="00B65EBB"/>
    <w:rsid w:val="00B6778C"/>
    <w:rsid w:val="00B728F8"/>
    <w:rsid w:val="00B7301D"/>
    <w:rsid w:val="00B73223"/>
    <w:rsid w:val="00B73319"/>
    <w:rsid w:val="00B73F40"/>
    <w:rsid w:val="00B74BBF"/>
    <w:rsid w:val="00B76136"/>
    <w:rsid w:val="00B76955"/>
    <w:rsid w:val="00B807EE"/>
    <w:rsid w:val="00B80D59"/>
    <w:rsid w:val="00B816CB"/>
    <w:rsid w:val="00B8462B"/>
    <w:rsid w:val="00B86353"/>
    <w:rsid w:val="00B86618"/>
    <w:rsid w:val="00B87C6F"/>
    <w:rsid w:val="00B87FAB"/>
    <w:rsid w:val="00B9050C"/>
    <w:rsid w:val="00B90E9B"/>
    <w:rsid w:val="00B91284"/>
    <w:rsid w:val="00B93135"/>
    <w:rsid w:val="00B935BD"/>
    <w:rsid w:val="00B956BC"/>
    <w:rsid w:val="00B95902"/>
    <w:rsid w:val="00B9618F"/>
    <w:rsid w:val="00B96C0D"/>
    <w:rsid w:val="00BA065C"/>
    <w:rsid w:val="00BA2BDD"/>
    <w:rsid w:val="00BA3067"/>
    <w:rsid w:val="00BA36E2"/>
    <w:rsid w:val="00BA4612"/>
    <w:rsid w:val="00BA4C88"/>
    <w:rsid w:val="00BA6575"/>
    <w:rsid w:val="00BA724C"/>
    <w:rsid w:val="00BB0B02"/>
    <w:rsid w:val="00BB28E2"/>
    <w:rsid w:val="00BB3B67"/>
    <w:rsid w:val="00BC5DA8"/>
    <w:rsid w:val="00BC6585"/>
    <w:rsid w:val="00BD36C1"/>
    <w:rsid w:val="00BD3728"/>
    <w:rsid w:val="00BD3CE4"/>
    <w:rsid w:val="00BD5FFC"/>
    <w:rsid w:val="00BD7C2D"/>
    <w:rsid w:val="00BE0C0F"/>
    <w:rsid w:val="00BE1336"/>
    <w:rsid w:val="00BE3AC6"/>
    <w:rsid w:val="00BE64CD"/>
    <w:rsid w:val="00BF0D59"/>
    <w:rsid w:val="00BF11FD"/>
    <w:rsid w:val="00BF205B"/>
    <w:rsid w:val="00BF2713"/>
    <w:rsid w:val="00BF2EE6"/>
    <w:rsid w:val="00BF42AE"/>
    <w:rsid w:val="00BF5D75"/>
    <w:rsid w:val="00BF60E6"/>
    <w:rsid w:val="00C06DB9"/>
    <w:rsid w:val="00C06FC1"/>
    <w:rsid w:val="00C070BA"/>
    <w:rsid w:val="00C072E9"/>
    <w:rsid w:val="00C1056C"/>
    <w:rsid w:val="00C118ED"/>
    <w:rsid w:val="00C1570B"/>
    <w:rsid w:val="00C16A37"/>
    <w:rsid w:val="00C202CC"/>
    <w:rsid w:val="00C20D5D"/>
    <w:rsid w:val="00C225D6"/>
    <w:rsid w:val="00C2288C"/>
    <w:rsid w:val="00C23ECD"/>
    <w:rsid w:val="00C23F6E"/>
    <w:rsid w:val="00C24194"/>
    <w:rsid w:val="00C2479E"/>
    <w:rsid w:val="00C2514E"/>
    <w:rsid w:val="00C2630A"/>
    <w:rsid w:val="00C27376"/>
    <w:rsid w:val="00C279F9"/>
    <w:rsid w:val="00C3100D"/>
    <w:rsid w:val="00C31685"/>
    <w:rsid w:val="00C33EFB"/>
    <w:rsid w:val="00C34C4F"/>
    <w:rsid w:val="00C34DF9"/>
    <w:rsid w:val="00C406AA"/>
    <w:rsid w:val="00C40B7B"/>
    <w:rsid w:val="00C40F3D"/>
    <w:rsid w:val="00C428CC"/>
    <w:rsid w:val="00C439E4"/>
    <w:rsid w:val="00C44614"/>
    <w:rsid w:val="00C449CE"/>
    <w:rsid w:val="00C44AD5"/>
    <w:rsid w:val="00C456F7"/>
    <w:rsid w:val="00C45ADE"/>
    <w:rsid w:val="00C4780F"/>
    <w:rsid w:val="00C47B62"/>
    <w:rsid w:val="00C500A6"/>
    <w:rsid w:val="00C52339"/>
    <w:rsid w:val="00C5381A"/>
    <w:rsid w:val="00C5649B"/>
    <w:rsid w:val="00C56ABC"/>
    <w:rsid w:val="00C56E9E"/>
    <w:rsid w:val="00C57746"/>
    <w:rsid w:val="00C62EE2"/>
    <w:rsid w:val="00C63452"/>
    <w:rsid w:val="00C63F5A"/>
    <w:rsid w:val="00C64951"/>
    <w:rsid w:val="00C65C0E"/>
    <w:rsid w:val="00C6658B"/>
    <w:rsid w:val="00C669E8"/>
    <w:rsid w:val="00C7060B"/>
    <w:rsid w:val="00C7089F"/>
    <w:rsid w:val="00C70A0E"/>
    <w:rsid w:val="00C72C8D"/>
    <w:rsid w:val="00C74273"/>
    <w:rsid w:val="00C759C2"/>
    <w:rsid w:val="00C76A23"/>
    <w:rsid w:val="00C771C5"/>
    <w:rsid w:val="00C80E7E"/>
    <w:rsid w:val="00C81559"/>
    <w:rsid w:val="00C81C91"/>
    <w:rsid w:val="00C82E4F"/>
    <w:rsid w:val="00C840E7"/>
    <w:rsid w:val="00C86351"/>
    <w:rsid w:val="00C87F1A"/>
    <w:rsid w:val="00C9027D"/>
    <w:rsid w:val="00C90CF9"/>
    <w:rsid w:val="00C91C83"/>
    <w:rsid w:val="00C96FD6"/>
    <w:rsid w:val="00C971EF"/>
    <w:rsid w:val="00CA0A62"/>
    <w:rsid w:val="00CA0D44"/>
    <w:rsid w:val="00CA3DF3"/>
    <w:rsid w:val="00CA4AAC"/>
    <w:rsid w:val="00CA6856"/>
    <w:rsid w:val="00CB0EC2"/>
    <w:rsid w:val="00CB0FD9"/>
    <w:rsid w:val="00CB11BA"/>
    <w:rsid w:val="00CB2911"/>
    <w:rsid w:val="00CB2939"/>
    <w:rsid w:val="00CB3C15"/>
    <w:rsid w:val="00CB47A6"/>
    <w:rsid w:val="00CC1264"/>
    <w:rsid w:val="00CC177C"/>
    <w:rsid w:val="00CC72B6"/>
    <w:rsid w:val="00CD032F"/>
    <w:rsid w:val="00CD0584"/>
    <w:rsid w:val="00CD0863"/>
    <w:rsid w:val="00CD09E6"/>
    <w:rsid w:val="00CD0D1E"/>
    <w:rsid w:val="00CD20AE"/>
    <w:rsid w:val="00CD22E7"/>
    <w:rsid w:val="00CD3CD0"/>
    <w:rsid w:val="00CD534A"/>
    <w:rsid w:val="00CD62E6"/>
    <w:rsid w:val="00CD7116"/>
    <w:rsid w:val="00CD7AB1"/>
    <w:rsid w:val="00CE094E"/>
    <w:rsid w:val="00CE0F76"/>
    <w:rsid w:val="00CE262C"/>
    <w:rsid w:val="00CE4320"/>
    <w:rsid w:val="00CE43AA"/>
    <w:rsid w:val="00CE6235"/>
    <w:rsid w:val="00CE686C"/>
    <w:rsid w:val="00CE6F72"/>
    <w:rsid w:val="00CE7061"/>
    <w:rsid w:val="00CE70A9"/>
    <w:rsid w:val="00CE76BA"/>
    <w:rsid w:val="00CF05A2"/>
    <w:rsid w:val="00CF09DB"/>
    <w:rsid w:val="00CF0E24"/>
    <w:rsid w:val="00CF3530"/>
    <w:rsid w:val="00CF41BD"/>
    <w:rsid w:val="00CF54C4"/>
    <w:rsid w:val="00CF57C5"/>
    <w:rsid w:val="00CF62D3"/>
    <w:rsid w:val="00D00E72"/>
    <w:rsid w:val="00D02205"/>
    <w:rsid w:val="00D0322E"/>
    <w:rsid w:val="00D042B3"/>
    <w:rsid w:val="00D05329"/>
    <w:rsid w:val="00D060D9"/>
    <w:rsid w:val="00D1098A"/>
    <w:rsid w:val="00D11189"/>
    <w:rsid w:val="00D11EA4"/>
    <w:rsid w:val="00D121D5"/>
    <w:rsid w:val="00D1274D"/>
    <w:rsid w:val="00D12B21"/>
    <w:rsid w:val="00D130D4"/>
    <w:rsid w:val="00D13AC7"/>
    <w:rsid w:val="00D1406F"/>
    <w:rsid w:val="00D16610"/>
    <w:rsid w:val="00D1795A"/>
    <w:rsid w:val="00D21B63"/>
    <w:rsid w:val="00D22369"/>
    <w:rsid w:val="00D22CFB"/>
    <w:rsid w:val="00D22EAC"/>
    <w:rsid w:val="00D2489F"/>
    <w:rsid w:val="00D25B95"/>
    <w:rsid w:val="00D2692B"/>
    <w:rsid w:val="00D30931"/>
    <w:rsid w:val="00D3158D"/>
    <w:rsid w:val="00D31BDC"/>
    <w:rsid w:val="00D32409"/>
    <w:rsid w:val="00D33D3A"/>
    <w:rsid w:val="00D3471A"/>
    <w:rsid w:val="00D35E69"/>
    <w:rsid w:val="00D37BBB"/>
    <w:rsid w:val="00D40228"/>
    <w:rsid w:val="00D4111E"/>
    <w:rsid w:val="00D4356D"/>
    <w:rsid w:val="00D46C36"/>
    <w:rsid w:val="00D50D32"/>
    <w:rsid w:val="00D50D34"/>
    <w:rsid w:val="00D51783"/>
    <w:rsid w:val="00D526AC"/>
    <w:rsid w:val="00D53D1F"/>
    <w:rsid w:val="00D53E2C"/>
    <w:rsid w:val="00D56689"/>
    <w:rsid w:val="00D56819"/>
    <w:rsid w:val="00D57A85"/>
    <w:rsid w:val="00D61E0B"/>
    <w:rsid w:val="00D645D5"/>
    <w:rsid w:val="00D670A3"/>
    <w:rsid w:val="00D67D9C"/>
    <w:rsid w:val="00D7001A"/>
    <w:rsid w:val="00D72175"/>
    <w:rsid w:val="00D72C49"/>
    <w:rsid w:val="00D73425"/>
    <w:rsid w:val="00D73865"/>
    <w:rsid w:val="00D73D67"/>
    <w:rsid w:val="00D7412A"/>
    <w:rsid w:val="00D744B7"/>
    <w:rsid w:val="00D74E83"/>
    <w:rsid w:val="00D760FA"/>
    <w:rsid w:val="00D8025E"/>
    <w:rsid w:val="00D80F74"/>
    <w:rsid w:val="00D81600"/>
    <w:rsid w:val="00D82F44"/>
    <w:rsid w:val="00D83B51"/>
    <w:rsid w:val="00D83F0C"/>
    <w:rsid w:val="00D83F36"/>
    <w:rsid w:val="00D84E36"/>
    <w:rsid w:val="00D852ED"/>
    <w:rsid w:val="00D87A96"/>
    <w:rsid w:val="00D90BF1"/>
    <w:rsid w:val="00D92043"/>
    <w:rsid w:val="00D920FA"/>
    <w:rsid w:val="00D9392A"/>
    <w:rsid w:val="00D94783"/>
    <w:rsid w:val="00DA0600"/>
    <w:rsid w:val="00DA1767"/>
    <w:rsid w:val="00DA692E"/>
    <w:rsid w:val="00DB1296"/>
    <w:rsid w:val="00DB18C4"/>
    <w:rsid w:val="00DB2731"/>
    <w:rsid w:val="00DB2903"/>
    <w:rsid w:val="00DB2C7E"/>
    <w:rsid w:val="00DB4D78"/>
    <w:rsid w:val="00DB4E8B"/>
    <w:rsid w:val="00DB5E10"/>
    <w:rsid w:val="00DC050E"/>
    <w:rsid w:val="00DC2099"/>
    <w:rsid w:val="00DC2EF1"/>
    <w:rsid w:val="00DC3308"/>
    <w:rsid w:val="00DC4C1E"/>
    <w:rsid w:val="00DC54B1"/>
    <w:rsid w:val="00DC6DAC"/>
    <w:rsid w:val="00DC7559"/>
    <w:rsid w:val="00DD0DC6"/>
    <w:rsid w:val="00DD1042"/>
    <w:rsid w:val="00DD322B"/>
    <w:rsid w:val="00DD4C41"/>
    <w:rsid w:val="00DD6211"/>
    <w:rsid w:val="00DD76DA"/>
    <w:rsid w:val="00DE1107"/>
    <w:rsid w:val="00DE16E2"/>
    <w:rsid w:val="00DE25DF"/>
    <w:rsid w:val="00DE2C12"/>
    <w:rsid w:val="00DE55A8"/>
    <w:rsid w:val="00DE7203"/>
    <w:rsid w:val="00DE77F1"/>
    <w:rsid w:val="00DE7A06"/>
    <w:rsid w:val="00DF1F52"/>
    <w:rsid w:val="00DF2FDE"/>
    <w:rsid w:val="00DF6EBF"/>
    <w:rsid w:val="00DF755B"/>
    <w:rsid w:val="00E00842"/>
    <w:rsid w:val="00E016EF"/>
    <w:rsid w:val="00E03642"/>
    <w:rsid w:val="00E03983"/>
    <w:rsid w:val="00E03F35"/>
    <w:rsid w:val="00E04A1D"/>
    <w:rsid w:val="00E04C2B"/>
    <w:rsid w:val="00E055CA"/>
    <w:rsid w:val="00E07ED4"/>
    <w:rsid w:val="00E1257F"/>
    <w:rsid w:val="00E136E4"/>
    <w:rsid w:val="00E15594"/>
    <w:rsid w:val="00E16839"/>
    <w:rsid w:val="00E1748C"/>
    <w:rsid w:val="00E20AC3"/>
    <w:rsid w:val="00E20DA1"/>
    <w:rsid w:val="00E216EE"/>
    <w:rsid w:val="00E21A46"/>
    <w:rsid w:val="00E224E1"/>
    <w:rsid w:val="00E23AB3"/>
    <w:rsid w:val="00E24000"/>
    <w:rsid w:val="00E24ED4"/>
    <w:rsid w:val="00E259F7"/>
    <w:rsid w:val="00E25E28"/>
    <w:rsid w:val="00E26790"/>
    <w:rsid w:val="00E26BE6"/>
    <w:rsid w:val="00E26DFB"/>
    <w:rsid w:val="00E26E3B"/>
    <w:rsid w:val="00E273D7"/>
    <w:rsid w:val="00E27898"/>
    <w:rsid w:val="00E33E7A"/>
    <w:rsid w:val="00E3609B"/>
    <w:rsid w:val="00E360EA"/>
    <w:rsid w:val="00E364F7"/>
    <w:rsid w:val="00E36E46"/>
    <w:rsid w:val="00E3773C"/>
    <w:rsid w:val="00E40859"/>
    <w:rsid w:val="00E41849"/>
    <w:rsid w:val="00E41BD4"/>
    <w:rsid w:val="00E4352B"/>
    <w:rsid w:val="00E4365A"/>
    <w:rsid w:val="00E466B0"/>
    <w:rsid w:val="00E46F6E"/>
    <w:rsid w:val="00E47AD7"/>
    <w:rsid w:val="00E51286"/>
    <w:rsid w:val="00E529E5"/>
    <w:rsid w:val="00E55AC6"/>
    <w:rsid w:val="00E56245"/>
    <w:rsid w:val="00E56637"/>
    <w:rsid w:val="00E57BC0"/>
    <w:rsid w:val="00E61139"/>
    <w:rsid w:val="00E6154F"/>
    <w:rsid w:val="00E6179F"/>
    <w:rsid w:val="00E630E9"/>
    <w:rsid w:val="00E65217"/>
    <w:rsid w:val="00E6726F"/>
    <w:rsid w:val="00E73282"/>
    <w:rsid w:val="00E75D78"/>
    <w:rsid w:val="00E75F01"/>
    <w:rsid w:val="00E76747"/>
    <w:rsid w:val="00E76EB1"/>
    <w:rsid w:val="00E772DA"/>
    <w:rsid w:val="00E8224B"/>
    <w:rsid w:val="00E82F03"/>
    <w:rsid w:val="00E85065"/>
    <w:rsid w:val="00E85A65"/>
    <w:rsid w:val="00E8745D"/>
    <w:rsid w:val="00E87881"/>
    <w:rsid w:val="00E87C84"/>
    <w:rsid w:val="00E90922"/>
    <w:rsid w:val="00E919CA"/>
    <w:rsid w:val="00E93EFC"/>
    <w:rsid w:val="00E9462F"/>
    <w:rsid w:val="00E9670E"/>
    <w:rsid w:val="00EA077B"/>
    <w:rsid w:val="00EA0C88"/>
    <w:rsid w:val="00EA166C"/>
    <w:rsid w:val="00EA24A0"/>
    <w:rsid w:val="00EA31CC"/>
    <w:rsid w:val="00EA6223"/>
    <w:rsid w:val="00EA6636"/>
    <w:rsid w:val="00EA7462"/>
    <w:rsid w:val="00EB0C3F"/>
    <w:rsid w:val="00EB1236"/>
    <w:rsid w:val="00EB1F51"/>
    <w:rsid w:val="00EB26F5"/>
    <w:rsid w:val="00EB44B4"/>
    <w:rsid w:val="00EB487B"/>
    <w:rsid w:val="00EB5908"/>
    <w:rsid w:val="00EB734B"/>
    <w:rsid w:val="00EC094E"/>
    <w:rsid w:val="00EC096F"/>
    <w:rsid w:val="00EC11D7"/>
    <w:rsid w:val="00EC1EE4"/>
    <w:rsid w:val="00EC2602"/>
    <w:rsid w:val="00EC5300"/>
    <w:rsid w:val="00EC6A60"/>
    <w:rsid w:val="00EC6CD8"/>
    <w:rsid w:val="00EC72AC"/>
    <w:rsid w:val="00ED0009"/>
    <w:rsid w:val="00ED3488"/>
    <w:rsid w:val="00ED458F"/>
    <w:rsid w:val="00ED5977"/>
    <w:rsid w:val="00ED65D9"/>
    <w:rsid w:val="00ED6EE5"/>
    <w:rsid w:val="00ED7797"/>
    <w:rsid w:val="00EE1156"/>
    <w:rsid w:val="00EE120D"/>
    <w:rsid w:val="00EE1C2E"/>
    <w:rsid w:val="00EE3C6B"/>
    <w:rsid w:val="00EE3FCA"/>
    <w:rsid w:val="00EE47BD"/>
    <w:rsid w:val="00EE49AB"/>
    <w:rsid w:val="00EE5622"/>
    <w:rsid w:val="00EF373C"/>
    <w:rsid w:val="00EF3BB7"/>
    <w:rsid w:val="00EF4482"/>
    <w:rsid w:val="00EF5477"/>
    <w:rsid w:val="00EF6832"/>
    <w:rsid w:val="00EF7E37"/>
    <w:rsid w:val="00F0370C"/>
    <w:rsid w:val="00F052CC"/>
    <w:rsid w:val="00F054A0"/>
    <w:rsid w:val="00F05837"/>
    <w:rsid w:val="00F05CF6"/>
    <w:rsid w:val="00F05EE3"/>
    <w:rsid w:val="00F0737A"/>
    <w:rsid w:val="00F123C7"/>
    <w:rsid w:val="00F124AC"/>
    <w:rsid w:val="00F1272E"/>
    <w:rsid w:val="00F144E4"/>
    <w:rsid w:val="00F15C81"/>
    <w:rsid w:val="00F16132"/>
    <w:rsid w:val="00F202EB"/>
    <w:rsid w:val="00F20E03"/>
    <w:rsid w:val="00F20F2D"/>
    <w:rsid w:val="00F239F1"/>
    <w:rsid w:val="00F24491"/>
    <w:rsid w:val="00F2622E"/>
    <w:rsid w:val="00F26404"/>
    <w:rsid w:val="00F26821"/>
    <w:rsid w:val="00F26C39"/>
    <w:rsid w:val="00F2799D"/>
    <w:rsid w:val="00F30088"/>
    <w:rsid w:val="00F3100E"/>
    <w:rsid w:val="00F32056"/>
    <w:rsid w:val="00F327B7"/>
    <w:rsid w:val="00F3301D"/>
    <w:rsid w:val="00F336C5"/>
    <w:rsid w:val="00F33D6D"/>
    <w:rsid w:val="00F34C42"/>
    <w:rsid w:val="00F3517D"/>
    <w:rsid w:val="00F36408"/>
    <w:rsid w:val="00F36C8C"/>
    <w:rsid w:val="00F411D3"/>
    <w:rsid w:val="00F42609"/>
    <w:rsid w:val="00F42F73"/>
    <w:rsid w:val="00F45BD8"/>
    <w:rsid w:val="00F46309"/>
    <w:rsid w:val="00F466A9"/>
    <w:rsid w:val="00F46D4B"/>
    <w:rsid w:val="00F5030E"/>
    <w:rsid w:val="00F503E9"/>
    <w:rsid w:val="00F52906"/>
    <w:rsid w:val="00F53FAD"/>
    <w:rsid w:val="00F544E2"/>
    <w:rsid w:val="00F5585A"/>
    <w:rsid w:val="00F602D0"/>
    <w:rsid w:val="00F6149F"/>
    <w:rsid w:val="00F61C9E"/>
    <w:rsid w:val="00F624E4"/>
    <w:rsid w:val="00F62779"/>
    <w:rsid w:val="00F63EAD"/>
    <w:rsid w:val="00F64249"/>
    <w:rsid w:val="00F651FC"/>
    <w:rsid w:val="00F65762"/>
    <w:rsid w:val="00F65C80"/>
    <w:rsid w:val="00F661A8"/>
    <w:rsid w:val="00F6636F"/>
    <w:rsid w:val="00F666D9"/>
    <w:rsid w:val="00F67462"/>
    <w:rsid w:val="00F6786D"/>
    <w:rsid w:val="00F725BD"/>
    <w:rsid w:val="00F7333F"/>
    <w:rsid w:val="00F73F9B"/>
    <w:rsid w:val="00F7547B"/>
    <w:rsid w:val="00F77631"/>
    <w:rsid w:val="00F776AE"/>
    <w:rsid w:val="00F77961"/>
    <w:rsid w:val="00F80D95"/>
    <w:rsid w:val="00F80DEA"/>
    <w:rsid w:val="00F81339"/>
    <w:rsid w:val="00F81A27"/>
    <w:rsid w:val="00F81C50"/>
    <w:rsid w:val="00F82476"/>
    <w:rsid w:val="00F83627"/>
    <w:rsid w:val="00F84364"/>
    <w:rsid w:val="00F84726"/>
    <w:rsid w:val="00F851EF"/>
    <w:rsid w:val="00F85413"/>
    <w:rsid w:val="00F85444"/>
    <w:rsid w:val="00F8574D"/>
    <w:rsid w:val="00F8598E"/>
    <w:rsid w:val="00F87262"/>
    <w:rsid w:val="00F8756F"/>
    <w:rsid w:val="00F87939"/>
    <w:rsid w:val="00F90236"/>
    <w:rsid w:val="00F906DD"/>
    <w:rsid w:val="00F94327"/>
    <w:rsid w:val="00F95654"/>
    <w:rsid w:val="00F958BA"/>
    <w:rsid w:val="00F9677D"/>
    <w:rsid w:val="00F976E6"/>
    <w:rsid w:val="00F97E58"/>
    <w:rsid w:val="00FA0891"/>
    <w:rsid w:val="00FA0BC7"/>
    <w:rsid w:val="00FA0F64"/>
    <w:rsid w:val="00FA2354"/>
    <w:rsid w:val="00FA24DE"/>
    <w:rsid w:val="00FA3078"/>
    <w:rsid w:val="00FA46F1"/>
    <w:rsid w:val="00FA5CB0"/>
    <w:rsid w:val="00FA6AC0"/>
    <w:rsid w:val="00FA74D4"/>
    <w:rsid w:val="00FA7A14"/>
    <w:rsid w:val="00FB0154"/>
    <w:rsid w:val="00FB0EDE"/>
    <w:rsid w:val="00FB7BA5"/>
    <w:rsid w:val="00FC0855"/>
    <w:rsid w:val="00FC2B97"/>
    <w:rsid w:val="00FC320A"/>
    <w:rsid w:val="00FC5D03"/>
    <w:rsid w:val="00FC765D"/>
    <w:rsid w:val="00FD3DE3"/>
    <w:rsid w:val="00FD42AF"/>
    <w:rsid w:val="00FD61EB"/>
    <w:rsid w:val="00FE1C6A"/>
    <w:rsid w:val="00FE1F37"/>
    <w:rsid w:val="00FE3F74"/>
    <w:rsid w:val="00FE490C"/>
    <w:rsid w:val="00FE4D54"/>
    <w:rsid w:val="00FE4E9C"/>
    <w:rsid w:val="00FE5A2F"/>
    <w:rsid w:val="00FE6274"/>
    <w:rsid w:val="00FE72CA"/>
    <w:rsid w:val="00FF0086"/>
    <w:rsid w:val="00FF1714"/>
    <w:rsid w:val="00FF2536"/>
    <w:rsid w:val="00FF2604"/>
    <w:rsid w:val="00FF311B"/>
    <w:rsid w:val="00FF3B5F"/>
    <w:rsid w:val="00FF408C"/>
    <w:rsid w:val="00FF53C2"/>
    <w:rsid w:val="00FF5C71"/>
    <w:rsid w:val="00FF5D57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2480"/>
  <w15:chartTrackingRefBased/>
  <w15:docId w15:val="{13BB2184-0B6E-4670-B025-42C752F9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EF5"/>
  </w:style>
  <w:style w:type="paragraph" w:styleId="Footer">
    <w:name w:val="footer"/>
    <w:basedOn w:val="Normal"/>
    <w:link w:val="FooterChar"/>
    <w:uiPriority w:val="99"/>
    <w:unhideWhenUsed/>
    <w:rsid w:val="0068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F5"/>
  </w:style>
  <w:style w:type="character" w:styleId="Hyperlink">
    <w:name w:val="Hyperlink"/>
    <w:basedOn w:val="DefaultParagraphFont"/>
    <w:uiPriority w:val="99"/>
    <w:unhideWhenUsed/>
    <w:rsid w:val="00B156D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0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2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7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0D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0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2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.docx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CC Default Document" ma:contentTypeID="0x0101004E1B537BC2B2AD43A5AF5311D732D3AA0072B0B4B81219A0428F608DF5351620CC" ma:contentTypeVersion="4" ma:contentTypeDescription="Default base CT that all others should inherit from." ma:contentTypeScope="" ma:versionID="bb51dd12b1d468ef1773f177d3bb304c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2e078dca-7efe-4a0b-be63-0c76574b3473" targetNamespace="http://schemas.microsoft.com/office/2006/metadata/properties" ma:root="true" ma:fieldsID="687b872d1834d40ec87f0fe5b1a77514" ns1:_="" ns2:_="" ns3:_="">
    <xsd:import namespace="http://schemas.microsoft.com/sharepoint/v3"/>
    <xsd:import namespace="c5dbf80e-f509-45f6-9fe5-406e3eefabbb"/>
    <xsd:import namespace="2e078dca-7efe-4a0b-be63-0c76574b3473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798bc9-d4d3-47f9-8541-4268e45d5312}" ma:internalName="TaxCatchAll" ma:showField="CatchAllData" ma:web="fdfe65d5-93e8-4262-9382-61aac40cd0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798bc9-d4d3-47f9-8541-4268e45d5312}" ma:internalName="TaxCatchAllLabel" ma:readOnly="true" ma:showField="CatchAllDataLabel" ma:web="fdfe65d5-93e8-4262-9382-61aac40cd0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8dca-7efe-4a0b-be63-0c76574b3473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/>
    <hc632fe273cb498aa970207d30c3b1d8 xmlns="c5dbf80e-f509-45f6-9fe5-406e3eefabbb">
      <Terms xmlns="http://schemas.microsoft.com/office/infopath/2007/PartnerControls"/>
    </hc632fe273cb498aa970207d30c3b1d8>
    <_dlc_DocId xmlns="2e078dca-7efe-4a0b-be63-0c76574b3473">SLISDTDOCID-901895529-491736</_dlc_DocId>
    <_dlc_ExpireDateSaved xmlns="http://schemas.microsoft.com/sharepoint/v3" xsi:nil="true"/>
    <_dlc_ExpireDate xmlns="http://schemas.microsoft.com/sharepoint/v3">2023-06-24T10:57:05+00:00</_dlc_ExpireDate>
    <_dlc_DocIdUrl xmlns="2e078dca-7efe-4a0b-be63-0c76574b3473">
      <Url>https://hants.sharepoint.com/sites/SLI_SDT/_layouts/15/DocIdRedir.aspx?ID=SLISDTDOCID-901895529-491736</Url>
      <Description>SLISDTDOCID-901895529-491736</Description>
    </_dlc_DocIdUrl>
  </documentManagement>
</p:properti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Props1.xml><?xml version="1.0" encoding="utf-8"?>
<ds:datastoreItem xmlns:ds="http://schemas.openxmlformats.org/officeDocument/2006/customXml" ds:itemID="{F8233182-C948-4CBB-B836-6E3B5A2C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2e078dca-7efe-4a0b-be63-0c76574b3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82CF0-2FB3-49AF-9AB1-CBAF1672B5F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5D200D3-879F-49AC-B823-806DB5BDA0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1BB5A-E49D-4E44-89E0-A6476CE797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38237D-4E96-4453-ABE8-41BE25CC52EA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2e078dca-7efe-4a0b-be63-0c76574b347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878C9C56-8D70-4E37-813B-C61958F4520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6CC5C14-57D2-452F-B03B-B72DA9FD6E3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Williamson</dc:creator>
  <cp:keywords/>
  <dc:description/>
  <cp:lastModifiedBy>Hickman, Sally (Childrens Services)</cp:lastModifiedBy>
  <cp:revision>458</cp:revision>
  <cp:lastPrinted>2021-07-02T07:52:00Z</cp:lastPrinted>
  <dcterms:created xsi:type="dcterms:W3CDTF">2022-06-19T19:21:00Z</dcterms:created>
  <dcterms:modified xsi:type="dcterms:W3CDTF">2022-08-08T09:35:00Z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0x0101004E1B537BC2B2AD43A5AF5311D732D3AA0072B0B4B81219A0428F608DF5351620CC</vt:lpwstr>
  </property>
  <property fmtid="{D5CDD505-2E9C-101B-9397-08002B2CF9AE}" pid="3" name="Document Type">
    <vt:lpwstr/>
  </property>
  <property fmtid="{D5CDD505-2E9C-101B-9397-08002B2CF9AE}" pid="4" name="_dlc_policyId">
    <vt:lpwstr>0x0101004E1B537BC2B2AD43A5AF5311D732D3AA|1208973698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882d632b-942e-407d-8251-41c2bc0fcff6</vt:lpwstr>
  </property>
</Properties>
</file>