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4B" w:rsidRDefault="00CE694B" w:rsidP="00CE694B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Proposed </w:t>
      </w:r>
      <w:r w:rsidRPr="00CE694B">
        <w:rPr>
          <w:rFonts w:ascii="Century Gothic" w:hAnsi="Century Gothic"/>
          <w:b/>
          <w:u w:val="single"/>
        </w:rPr>
        <w:t>Questions for the Early Help Project Semi-structured Interviews</w:t>
      </w:r>
    </w:p>
    <w:p w:rsidR="00CE694B" w:rsidRDefault="00CE694B" w:rsidP="00CE694B">
      <w:pPr>
        <w:jc w:val="center"/>
        <w:rPr>
          <w:rFonts w:ascii="Century Gothic" w:hAnsi="Century Gothic"/>
          <w:b/>
          <w:u w:val="single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is your role?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Can you outline the early help offer in your area?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a. Have you undertaken any evaluation of the impact of Early Help Services? </w:t>
      </w: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  <w:r w:rsidRPr="00CE694B">
        <w:rPr>
          <w:rFonts w:ascii="Century Gothic" w:hAnsi="Century Gothic"/>
        </w:rPr>
        <w:t>b. If so what?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a. Has the LSCB undertaken an evaluation of Early Help services?</w:t>
      </w: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  <w:r w:rsidRPr="00CE694B">
        <w:rPr>
          <w:rFonts w:ascii="Century Gothic" w:hAnsi="Century Gothic"/>
        </w:rPr>
        <w:t>b. If so what?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 you think an evaluation framework should include?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Is there any key research / Good practice sites that we should be looking at?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Would you or someone from your LSCB be interested in being </w:t>
      </w:r>
      <w:r>
        <w:rPr>
          <w:rFonts w:ascii="Century Gothic" w:hAnsi="Century Gothic"/>
        </w:rPr>
        <w:tab/>
        <w:t xml:space="preserve">part of a short life task and finish group to design the </w:t>
      </w:r>
      <w:proofErr w:type="spellStart"/>
      <w:r>
        <w:rPr>
          <w:rFonts w:ascii="Century Gothic" w:hAnsi="Century Gothic"/>
        </w:rPr>
        <w:t>framerwork</w:t>
      </w:r>
      <w:proofErr w:type="spellEnd"/>
      <w:r>
        <w:rPr>
          <w:rFonts w:ascii="Century Gothic" w:hAnsi="Century Gothic"/>
        </w:rPr>
        <w:t>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Are you happy for your details to be shared in a paper on the SE SLIP website?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Is there a question that I haven’t asked you that you think I should have?</w:t>
      </w: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Default="00CE694B" w:rsidP="00CE694B">
      <w:pPr>
        <w:rPr>
          <w:rFonts w:ascii="Century Gothic" w:hAnsi="Century Gothic"/>
        </w:rPr>
      </w:pPr>
    </w:p>
    <w:p w:rsidR="00CE694B" w:rsidRPr="00CE694B" w:rsidRDefault="00CE694B" w:rsidP="00CE694B">
      <w:pPr>
        <w:rPr>
          <w:rFonts w:ascii="Century Gothic" w:hAnsi="Century Gothic"/>
        </w:rPr>
      </w:pPr>
      <w:r>
        <w:rPr>
          <w:rFonts w:ascii="Century Gothic" w:hAnsi="Century Gothic"/>
        </w:rPr>
        <w:t>Thanks and next steps</w:t>
      </w:r>
    </w:p>
    <w:p w:rsidR="000E2D48" w:rsidRPr="00CE694B" w:rsidRDefault="00CE694B" w:rsidP="00CE694B">
      <w:pPr>
        <w:rPr>
          <w:rFonts w:ascii="Century Gothic" w:hAnsi="Century Gothic"/>
        </w:rPr>
      </w:pPr>
    </w:p>
    <w:sectPr w:rsidR="000E2D48" w:rsidRPr="00CE694B" w:rsidSect="00F80C6B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4B" w:rsidRDefault="00CE694B" w:rsidP="000251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94B" w:rsidRDefault="00CE694B" w:rsidP="00CE694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4B" w:rsidRDefault="00CE694B" w:rsidP="000251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694B" w:rsidRDefault="00CE694B" w:rsidP="00CE694B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C29"/>
    <w:multiLevelType w:val="hybridMultilevel"/>
    <w:tmpl w:val="29168B5A"/>
    <w:lvl w:ilvl="0" w:tplc="08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694B"/>
    <w:rsid w:val="00CE694B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E69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9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94B"/>
  </w:style>
  <w:style w:type="character" w:styleId="PageNumber">
    <w:name w:val="page number"/>
    <w:basedOn w:val="DefaultParagraphFont"/>
    <w:uiPriority w:val="99"/>
    <w:semiHidden/>
    <w:unhideWhenUsed/>
    <w:rsid w:val="00CE6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684</Characters>
  <Application>Microsoft Macintosh Word</Application>
  <DocSecurity>0</DocSecurity>
  <Lines>5</Lines>
  <Paragraphs>1</Paragraphs>
  <ScaleCrop>false</ScaleCrop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Trentham</dc:creator>
  <cp:keywords/>
  <cp:lastModifiedBy>Natalie Trentham</cp:lastModifiedBy>
  <cp:revision>1</cp:revision>
  <dcterms:created xsi:type="dcterms:W3CDTF">2015-06-18T11:38:00Z</dcterms:created>
  <dcterms:modified xsi:type="dcterms:W3CDTF">2015-06-18T11:49:00Z</dcterms:modified>
</cp:coreProperties>
</file>