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7D967" w14:textId="77777777" w:rsidR="00AD5A56" w:rsidRDefault="00886888" w:rsidP="00012C00">
      <w:pPr>
        <w:pStyle w:val="Heading1"/>
        <w:rPr>
          <w:rFonts w:asciiTheme="minorHAnsi" w:hAnsiTheme="minorHAnsi" w:cstheme="minorHAnsi"/>
        </w:rPr>
      </w:pPr>
      <w:r w:rsidRPr="00012C00">
        <w:rPr>
          <w:rFonts w:asciiTheme="minorHAnsi" w:hAnsiTheme="minorHAnsi" w:cstheme="minorHAnsi"/>
        </w:rPr>
        <w:t>Coaching</w:t>
      </w:r>
      <w:r w:rsidR="00C746C6" w:rsidRPr="00012C00">
        <w:rPr>
          <w:rFonts w:asciiTheme="minorHAnsi" w:hAnsiTheme="minorHAnsi" w:cstheme="minorHAnsi"/>
        </w:rPr>
        <w:t xml:space="preserve"> to improve performance training</w:t>
      </w:r>
    </w:p>
    <w:p w14:paraId="3EEC38A2" w14:textId="77777777" w:rsidR="00AD5A56" w:rsidRDefault="00AD5A56" w:rsidP="00AD5A56"/>
    <w:p w14:paraId="07456E21" w14:textId="570A413C" w:rsidR="008A22C6" w:rsidRPr="00AD5A56" w:rsidRDefault="00EA7F49" w:rsidP="00AD5A56">
      <w:pPr>
        <w:rPr>
          <w:b/>
        </w:rPr>
      </w:pPr>
      <w:r>
        <w:rPr>
          <w:b/>
        </w:rPr>
        <w:t xml:space="preserve">Dates:  Day 1      and Day 2   </w:t>
      </w:r>
      <w:bookmarkStart w:id="0" w:name="_GoBack"/>
      <w:bookmarkEnd w:id="0"/>
    </w:p>
    <w:p w14:paraId="0D9EA236" w14:textId="77777777" w:rsidR="00886888" w:rsidRPr="00C746C6" w:rsidRDefault="00886888" w:rsidP="008A22C6">
      <w:pPr>
        <w:rPr>
          <w:rFonts w:asciiTheme="minorHAnsi" w:hAnsiTheme="minorHAnsi" w:cstheme="minorHAnsi"/>
          <w:sz w:val="22"/>
          <w:szCs w:val="22"/>
        </w:rPr>
      </w:pPr>
    </w:p>
    <w:p w14:paraId="19C1AA44" w14:textId="77777777" w:rsidR="00886888" w:rsidRPr="00C21061" w:rsidRDefault="00886888" w:rsidP="00886888">
      <w:pPr>
        <w:rPr>
          <w:rFonts w:asciiTheme="minorHAnsi" w:hAnsiTheme="minorHAnsi" w:cstheme="minorHAnsi"/>
          <w:sz w:val="22"/>
          <w:szCs w:val="22"/>
          <w:lang w:val="en-US"/>
        </w:rPr>
      </w:pPr>
      <w:r w:rsidRPr="00C21061">
        <w:rPr>
          <w:rFonts w:asciiTheme="minorHAnsi" w:hAnsiTheme="minorHAnsi" w:cstheme="minorHAnsi"/>
          <w:sz w:val="22"/>
          <w:szCs w:val="22"/>
          <w:lang w:val="en-US"/>
        </w:rPr>
        <w:t xml:space="preserve">Coaching is a formal one-on-one relationship, “in which the </w:t>
      </w:r>
      <w:proofErr w:type="spellStart"/>
      <w:r w:rsidRPr="00C21061">
        <w:rPr>
          <w:rFonts w:asciiTheme="minorHAnsi" w:hAnsiTheme="minorHAnsi" w:cstheme="minorHAnsi"/>
          <w:sz w:val="22"/>
          <w:szCs w:val="22"/>
          <w:lang w:val="en-US"/>
        </w:rPr>
        <w:t>coachee</w:t>
      </w:r>
      <w:proofErr w:type="spellEnd"/>
      <w:r w:rsidRPr="00C21061">
        <w:rPr>
          <w:rFonts w:asciiTheme="minorHAnsi" w:hAnsiTheme="minorHAnsi" w:cstheme="minorHAnsi"/>
          <w:sz w:val="22"/>
          <w:szCs w:val="22"/>
          <w:lang w:val="en-US"/>
        </w:rPr>
        <w:t xml:space="preserve"> and coach collaborate to assess and understand the </w:t>
      </w:r>
      <w:proofErr w:type="spellStart"/>
      <w:r w:rsidRPr="00C21061">
        <w:rPr>
          <w:rFonts w:asciiTheme="minorHAnsi" w:hAnsiTheme="minorHAnsi" w:cstheme="minorHAnsi"/>
          <w:sz w:val="22"/>
          <w:szCs w:val="22"/>
          <w:lang w:val="en-US"/>
        </w:rPr>
        <w:t>coachee</w:t>
      </w:r>
      <w:proofErr w:type="spellEnd"/>
      <w:r w:rsidRPr="00C21061">
        <w:rPr>
          <w:rFonts w:asciiTheme="minorHAnsi" w:hAnsiTheme="minorHAnsi" w:cstheme="minorHAnsi"/>
          <w:sz w:val="22"/>
          <w:szCs w:val="22"/>
          <w:lang w:val="en-US"/>
        </w:rPr>
        <w:t xml:space="preserve"> and his or her leadership developmental tasks, to challenge current constraints while exploring new possibilities, and to ensure accountability and support for reaching goals and sustaining development” (</w:t>
      </w:r>
      <w:r w:rsidRPr="00C21061">
        <w:rPr>
          <w:rFonts w:asciiTheme="minorHAnsi" w:hAnsiTheme="minorHAnsi" w:cstheme="minorHAnsi"/>
          <w:color w:val="27588B"/>
          <w:sz w:val="22"/>
          <w:szCs w:val="22"/>
          <w:lang w:val="en-US"/>
        </w:rPr>
        <w:t>Ting &amp; Hart, 2004</w:t>
      </w:r>
      <w:r w:rsidRPr="00C21061">
        <w:rPr>
          <w:rFonts w:asciiTheme="minorHAnsi" w:hAnsiTheme="minorHAnsi" w:cstheme="minorHAnsi"/>
          <w:sz w:val="22"/>
          <w:szCs w:val="22"/>
          <w:lang w:val="en-US"/>
        </w:rPr>
        <w:t>, p. 116)</w:t>
      </w:r>
      <w:r w:rsidRPr="00C21061">
        <w:rPr>
          <w:rStyle w:val="FootnoteReference"/>
          <w:rFonts w:asciiTheme="minorHAnsi" w:hAnsiTheme="minorHAnsi" w:cstheme="minorHAnsi"/>
          <w:color w:val="232323"/>
          <w:sz w:val="22"/>
          <w:szCs w:val="22"/>
          <w:lang w:val="en-US"/>
        </w:rPr>
        <w:footnoteReference w:id="1"/>
      </w:r>
      <w:r w:rsidRPr="00C21061">
        <w:rPr>
          <w:rFonts w:asciiTheme="minorHAnsi" w:hAnsiTheme="minorHAnsi" w:cstheme="minorHAnsi"/>
          <w:sz w:val="22"/>
          <w:szCs w:val="22"/>
          <w:lang w:val="en-US"/>
        </w:rPr>
        <w:t>.</w:t>
      </w:r>
    </w:p>
    <w:p w14:paraId="35ADB278" w14:textId="77777777" w:rsidR="00886888" w:rsidRPr="00C21061" w:rsidRDefault="00886888" w:rsidP="00886888">
      <w:pPr>
        <w:pStyle w:val="PlainText"/>
        <w:rPr>
          <w:rFonts w:asciiTheme="minorHAnsi" w:hAnsiTheme="minorHAnsi" w:cstheme="minorHAnsi"/>
          <w:sz w:val="22"/>
          <w:szCs w:val="22"/>
        </w:rPr>
      </w:pPr>
    </w:p>
    <w:p w14:paraId="63A46F2C" w14:textId="77777777" w:rsidR="00886888" w:rsidRPr="00C21061" w:rsidRDefault="00C746C6" w:rsidP="00886888">
      <w:pPr>
        <w:pStyle w:val="PlainText"/>
        <w:rPr>
          <w:rFonts w:asciiTheme="minorHAnsi" w:hAnsiTheme="minorHAnsi" w:cstheme="minorHAnsi"/>
          <w:sz w:val="22"/>
          <w:szCs w:val="22"/>
        </w:rPr>
      </w:pPr>
      <w:r w:rsidRPr="00C21061">
        <w:rPr>
          <w:rFonts w:asciiTheme="minorHAnsi" w:hAnsiTheme="minorHAnsi" w:cstheme="minorHAnsi"/>
          <w:sz w:val="22"/>
          <w:szCs w:val="22"/>
        </w:rPr>
        <w:t xml:space="preserve">It has been shown to </w:t>
      </w:r>
      <w:r w:rsidRPr="00C21061">
        <w:rPr>
          <w:rFonts w:asciiTheme="minorHAnsi" w:hAnsiTheme="minorHAnsi" w:cstheme="minorHAnsi"/>
          <w:sz w:val="22"/>
          <w:szCs w:val="22"/>
          <w:lang w:val="en-US"/>
        </w:rPr>
        <w:t xml:space="preserve">increase goal attainment, enhance solution-focused thinking, foster a greater ability to deal with change, increase leadership self-efficacy and resilience, and decrease depression. The positive impact of coaching can </w:t>
      </w:r>
      <w:proofErr w:type="spellStart"/>
      <w:r w:rsidRPr="00C21061">
        <w:rPr>
          <w:rFonts w:asciiTheme="minorHAnsi" w:hAnsiTheme="minorHAnsi" w:cstheme="minorHAnsi"/>
          <w:sz w:val="22"/>
          <w:szCs w:val="22"/>
          <w:lang w:val="en-US"/>
        </w:rPr>
        <w:t>generalise</w:t>
      </w:r>
      <w:proofErr w:type="spellEnd"/>
      <w:r w:rsidRPr="00C21061">
        <w:rPr>
          <w:rFonts w:asciiTheme="minorHAnsi" w:hAnsiTheme="minorHAnsi" w:cstheme="minorHAnsi"/>
          <w:sz w:val="22"/>
          <w:szCs w:val="22"/>
          <w:lang w:val="en-US"/>
        </w:rPr>
        <w:t xml:space="preserve"> to family life.</w:t>
      </w:r>
      <w:r w:rsidRPr="00C21061">
        <w:rPr>
          <w:rStyle w:val="FootnoteReference"/>
          <w:rFonts w:asciiTheme="minorHAnsi" w:hAnsiTheme="minorHAnsi" w:cstheme="minorHAnsi"/>
          <w:sz w:val="22"/>
          <w:szCs w:val="22"/>
          <w:lang w:val="en-US"/>
        </w:rPr>
        <w:footnoteReference w:id="2"/>
      </w:r>
    </w:p>
    <w:p w14:paraId="3649D310" w14:textId="77777777" w:rsidR="00886888" w:rsidRPr="00C21061" w:rsidRDefault="00886888" w:rsidP="00886888">
      <w:pPr>
        <w:pStyle w:val="PlainText"/>
        <w:rPr>
          <w:rFonts w:asciiTheme="minorHAnsi" w:hAnsiTheme="minorHAnsi" w:cstheme="minorHAnsi"/>
          <w:sz w:val="22"/>
          <w:szCs w:val="22"/>
        </w:rPr>
      </w:pPr>
    </w:p>
    <w:p w14:paraId="4932CBC1" w14:textId="77777777" w:rsidR="00886888" w:rsidRPr="00C21061" w:rsidRDefault="00886888" w:rsidP="00886888">
      <w:pPr>
        <w:pStyle w:val="PlainText"/>
        <w:rPr>
          <w:rFonts w:asciiTheme="minorHAnsi" w:hAnsiTheme="minorHAnsi" w:cstheme="minorHAnsi"/>
          <w:sz w:val="22"/>
          <w:szCs w:val="22"/>
        </w:rPr>
      </w:pPr>
      <w:r w:rsidRPr="00C21061">
        <w:rPr>
          <w:rFonts w:asciiTheme="minorHAnsi" w:hAnsiTheme="minorHAnsi" w:cstheme="minorHAnsi"/>
          <w:i/>
          <w:sz w:val="22"/>
          <w:szCs w:val="22"/>
        </w:rPr>
        <w:t>Coaching to improve performance</w:t>
      </w:r>
      <w:r w:rsidRPr="00C21061">
        <w:rPr>
          <w:rFonts w:asciiTheme="minorHAnsi" w:hAnsiTheme="minorHAnsi" w:cstheme="minorHAnsi"/>
          <w:sz w:val="22"/>
          <w:szCs w:val="22"/>
        </w:rPr>
        <w:t xml:space="preserve"> is a</w:t>
      </w:r>
      <w:r w:rsidR="00C746C6" w:rsidRPr="00C21061">
        <w:rPr>
          <w:rFonts w:asciiTheme="minorHAnsi" w:hAnsiTheme="minorHAnsi" w:cstheme="minorHAnsi"/>
          <w:sz w:val="22"/>
          <w:szCs w:val="22"/>
        </w:rPr>
        <w:t xml:space="preserve"> </w:t>
      </w:r>
      <w:proofErr w:type="gramStart"/>
      <w:r w:rsidR="00C746C6" w:rsidRPr="00C21061">
        <w:rPr>
          <w:rFonts w:asciiTheme="minorHAnsi" w:hAnsiTheme="minorHAnsi" w:cstheme="minorHAnsi"/>
          <w:sz w:val="22"/>
          <w:szCs w:val="22"/>
        </w:rPr>
        <w:t>2 day</w:t>
      </w:r>
      <w:proofErr w:type="gramEnd"/>
      <w:r w:rsidRPr="00C21061">
        <w:rPr>
          <w:rFonts w:asciiTheme="minorHAnsi" w:hAnsiTheme="minorHAnsi" w:cstheme="minorHAnsi"/>
          <w:sz w:val="22"/>
          <w:szCs w:val="22"/>
        </w:rPr>
        <w:t xml:space="preserve"> programme </w:t>
      </w:r>
      <w:r w:rsidR="00C746C6" w:rsidRPr="00C21061">
        <w:rPr>
          <w:rFonts w:asciiTheme="minorHAnsi" w:hAnsiTheme="minorHAnsi" w:cstheme="minorHAnsi"/>
          <w:sz w:val="22"/>
          <w:szCs w:val="22"/>
        </w:rPr>
        <w:t>which</w:t>
      </w:r>
      <w:r w:rsidRPr="00C21061">
        <w:rPr>
          <w:rFonts w:asciiTheme="minorHAnsi" w:hAnsiTheme="minorHAnsi" w:cstheme="minorHAnsi"/>
          <w:sz w:val="22"/>
          <w:szCs w:val="22"/>
        </w:rPr>
        <w:t xml:space="preserve"> provides participants with the skills to use a coaching approach with direct reports in a way that empowers them and helps them to take responsibility for improving performance in their role. The course combines an introduction to the concepts and ideas underpinning coaching, whilst at the same time providing lots of opportunities to practice skills and observe examples, both live and on video. </w:t>
      </w:r>
      <w:r w:rsidR="00C746C6" w:rsidRPr="00C21061">
        <w:rPr>
          <w:rFonts w:asciiTheme="minorHAnsi" w:hAnsiTheme="minorHAnsi" w:cstheme="minorHAnsi"/>
          <w:sz w:val="22"/>
          <w:szCs w:val="22"/>
        </w:rPr>
        <w:t>The course also includes a self-</w:t>
      </w:r>
      <w:r w:rsidRPr="00C21061">
        <w:rPr>
          <w:rFonts w:asciiTheme="minorHAnsi" w:hAnsiTheme="minorHAnsi" w:cstheme="minorHAnsi"/>
          <w:sz w:val="22"/>
          <w:szCs w:val="22"/>
        </w:rPr>
        <w:t>assessment of skills and style</w:t>
      </w:r>
      <w:r w:rsidR="00012C00" w:rsidRPr="00C21061">
        <w:rPr>
          <w:rFonts w:asciiTheme="minorHAnsi" w:hAnsiTheme="minorHAnsi" w:cstheme="minorHAnsi"/>
          <w:sz w:val="22"/>
          <w:szCs w:val="22"/>
        </w:rPr>
        <w:t xml:space="preserve"> to build self-</w:t>
      </w:r>
      <w:r w:rsidR="00C746C6" w:rsidRPr="00C21061">
        <w:rPr>
          <w:rFonts w:asciiTheme="minorHAnsi" w:hAnsiTheme="minorHAnsi" w:cstheme="minorHAnsi"/>
          <w:sz w:val="22"/>
          <w:szCs w:val="22"/>
        </w:rPr>
        <w:t>awareness and emotional intelligence.</w:t>
      </w:r>
      <w:r w:rsidR="00012C00" w:rsidRPr="00C21061">
        <w:rPr>
          <w:rFonts w:asciiTheme="minorHAnsi" w:hAnsiTheme="minorHAnsi" w:cstheme="minorHAnsi"/>
          <w:sz w:val="22"/>
          <w:szCs w:val="22"/>
        </w:rPr>
        <w:t xml:space="preserve">  The course is appropriate for any children’s service staff with management responsibilities.</w:t>
      </w:r>
    </w:p>
    <w:p w14:paraId="3CBF74C5" w14:textId="77777777" w:rsidR="00886888" w:rsidRPr="00C21061" w:rsidRDefault="00886888" w:rsidP="00886888">
      <w:pPr>
        <w:pStyle w:val="PlainText"/>
        <w:rPr>
          <w:rFonts w:asciiTheme="minorHAnsi" w:hAnsiTheme="minorHAnsi" w:cstheme="minorHAnsi"/>
          <w:sz w:val="22"/>
          <w:szCs w:val="22"/>
        </w:rPr>
      </w:pPr>
    </w:p>
    <w:p w14:paraId="17EF7240" w14:textId="77777777" w:rsidR="00C21061" w:rsidRPr="00C21061" w:rsidRDefault="00C746C6" w:rsidP="00C21061">
      <w:pPr>
        <w:pStyle w:val="PlainText"/>
        <w:rPr>
          <w:rFonts w:asciiTheme="minorHAnsi" w:hAnsiTheme="minorHAnsi" w:cstheme="minorHAnsi"/>
          <w:sz w:val="22"/>
          <w:szCs w:val="22"/>
        </w:rPr>
      </w:pPr>
      <w:r w:rsidRPr="00C21061">
        <w:rPr>
          <w:rFonts w:asciiTheme="minorHAnsi" w:hAnsiTheme="minorHAnsi" w:cstheme="minorHAnsi"/>
          <w:sz w:val="22"/>
          <w:szCs w:val="22"/>
        </w:rPr>
        <w:t>The course consists of two days held a week apart. The course starts with pre</w:t>
      </w:r>
      <w:r w:rsidR="00012C00" w:rsidRPr="00C21061">
        <w:rPr>
          <w:rFonts w:asciiTheme="minorHAnsi" w:hAnsiTheme="minorHAnsi" w:cstheme="minorHAnsi"/>
          <w:sz w:val="22"/>
          <w:szCs w:val="22"/>
        </w:rPr>
        <w:t>-</w:t>
      </w:r>
      <w:r w:rsidRPr="00C21061">
        <w:rPr>
          <w:rFonts w:asciiTheme="minorHAnsi" w:hAnsiTheme="minorHAnsi" w:cstheme="minorHAnsi"/>
          <w:sz w:val="22"/>
          <w:szCs w:val="22"/>
        </w:rPr>
        <w:t xml:space="preserve">work to self-assess personal style, values and skills as a coach.  </w:t>
      </w:r>
      <w:r w:rsidR="00C21061" w:rsidRPr="00C21061">
        <w:rPr>
          <w:rFonts w:asciiTheme="minorHAnsi" w:hAnsiTheme="minorHAnsi" w:cstheme="minorHAnsi"/>
          <w:sz w:val="22"/>
          <w:szCs w:val="22"/>
        </w:rPr>
        <w:t>Day 1 consists of an</w:t>
      </w:r>
      <w:r w:rsidRPr="00C21061">
        <w:rPr>
          <w:rFonts w:asciiTheme="minorHAnsi" w:hAnsiTheme="minorHAnsi" w:cstheme="minorHAnsi"/>
          <w:sz w:val="22"/>
          <w:szCs w:val="22"/>
        </w:rPr>
        <w:t xml:space="preserve"> interactive workshop introducing the idea of coaching and the GROW model.  </w:t>
      </w:r>
      <w:r w:rsidR="00C21061" w:rsidRPr="00C21061">
        <w:rPr>
          <w:rFonts w:asciiTheme="minorHAnsi" w:hAnsiTheme="minorHAnsi" w:cstheme="minorHAnsi"/>
          <w:sz w:val="22"/>
          <w:szCs w:val="22"/>
        </w:rPr>
        <w:t xml:space="preserve">Activities include presentation, video and coaching practice in triads. </w:t>
      </w:r>
      <w:r w:rsidRPr="00C21061">
        <w:rPr>
          <w:rFonts w:asciiTheme="minorHAnsi" w:hAnsiTheme="minorHAnsi" w:cstheme="minorHAnsi"/>
          <w:sz w:val="22"/>
          <w:szCs w:val="22"/>
        </w:rPr>
        <w:t>Partic</w:t>
      </w:r>
      <w:r w:rsidR="00C21061" w:rsidRPr="00C21061">
        <w:rPr>
          <w:rFonts w:asciiTheme="minorHAnsi" w:hAnsiTheme="minorHAnsi" w:cstheme="minorHAnsi"/>
          <w:sz w:val="22"/>
          <w:szCs w:val="22"/>
        </w:rPr>
        <w:t>ipants are asked in advance to diary</w:t>
      </w:r>
      <w:r w:rsidRPr="00C21061">
        <w:rPr>
          <w:rFonts w:asciiTheme="minorHAnsi" w:hAnsiTheme="minorHAnsi" w:cstheme="minorHAnsi"/>
          <w:sz w:val="22"/>
          <w:szCs w:val="22"/>
        </w:rPr>
        <w:t xml:space="preserve"> a</w:t>
      </w:r>
      <w:r w:rsidR="00C21061" w:rsidRPr="00C21061">
        <w:rPr>
          <w:rFonts w:asciiTheme="minorHAnsi" w:hAnsiTheme="minorHAnsi" w:cstheme="minorHAnsi"/>
          <w:sz w:val="22"/>
          <w:szCs w:val="22"/>
        </w:rPr>
        <w:t xml:space="preserve"> one hour 15 minute slot to do a practice</w:t>
      </w:r>
      <w:r w:rsidRPr="00C21061">
        <w:rPr>
          <w:rFonts w:asciiTheme="minorHAnsi" w:hAnsiTheme="minorHAnsi" w:cstheme="minorHAnsi"/>
          <w:sz w:val="22"/>
          <w:szCs w:val="22"/>
        </w:rPr>
        <w:t xml:space="preserve"> coaching session in the workplace </w:t>
      </w:r>
      <w:r w:rsidR="00C21061" w:rsidRPr="00C21061">
        <w:rPr>
          <w:rFonts w:asciiTheme="minorHAnsi" w:hAnsiTheme="minorHAnsi" w:cstheme="minorHAnsi"/>
          <w:sz w:val="22"/>
          <w:szCs w:val="22"/>
        </w:rPr>
        <w:t>between day 1 and 2</w:t>
      </w:r>
      <w:r w:rsidR="00012C00" w:rsidRPr="00C21061">
        <w:rPr>
          <w:rFonts w:asciiTheme="minorHAnsi" w:hAnsiTheme="minorHAnsi" w:cstheme="minorHAnsi"/>
          <w:sz w:val="22"/>
          <w:szCs w:val="22"/>
        </w:rPr>
        <w:t>.  Day 2</w:t>
      </w:r>
      <w:r w:rsidRPr="00C21061">
        <w:rPr>
          <w:rFonts w:asciiTheme="minorHAnsi" w:hAnsiTheme="minorHAnsi" w:cstheme="minorHAnsi"/>
          <w:sz w:val="22"/>
          <w:szCs w:val="22"/>
        </w:rPr>
        <w:t xml:space="preserve"> focuses specifically on how coaching can be used to improve performance, </w:t>
      </w:r>
      <w:r w:rsidR="00C21061" w:rsidRPr="00C21061">
        <w:rPr>
          <w:rFonts w:asciiTheme="minorHAnsi" w:hAnsiTheme="minorHAnsi" w:cstheme="minorHAnsi"/>
          <w:sz w:val="22"/>
          <w:szCs w:val="22"/>
        </w:rPr>
        <w:t xml:space="preserve">providing a range of practical tools that participants can use to </w:t>
      </w:r>
      <w:proofErr w:type="gramStart"/>
      <w:r w:rsidR="00C21061" w:rsidRPr="00C21061">
        <w:rPr>
          <w:rFonts w:asciiTheme="minorHAnsi" w:hAnsiTheme="minorHAnsi" w:cstheme="minorHAnsi"/>
          <w:sz w:val="22"/>
          <w:szCs w:val="22"/>
        </w:rPr>
        <w:t>help</w:t>
      </w:r>
      <w:proofErr w:type="gramEnd"/>
      <w:r w:rsidR="00C21061" w:rsidRPr="00C21061">
        <w:rPr>
          <w:rFonts w:asciiTheme="minorHAnsi" w:hAnsiTheme="minorHAnsi" w:cstheme="minorHAnsi"/>
          <w:sz w:val="22"/>
          <w:szCs w:val="22"/>
        </w:rPr>
        <w:t xml:space="preserve"> them do this.  It also</w:t>
      </w:r>
      <w:r w:rsidRPr="00C21061">
        <w:rPr>
          <w:rFonts w:asciiTheme="minorHAnsi" w:hAnsiTheme="minorHAnsi" w:cstheme="minorHAnsi"/>
          <w:sz w:val="22"/>
          <w:szCs w:val="22"/>
        </w:rPr>
        <w:t xml:space="preserve"> helps participants to plan how they </w:t>
      </w:r>
      <w:r w:rsidR="00012C00" w:rsidRPr="00C21061">
        <w:rPr>
          <w:rFonts w:asciiTheme="minorHAnsi" w:hAnsiTheme="minorHAnsi" w:cstheme="minorHAnsi"/>
          <w:sz w:val="22"/>
          <w:szCs w:val="22"/>
        </w:rPr>
        <w:t>will use it in the work setting</w:t>
      </w:r>
      <w:r w:rsidRPr="00C21061">
        <w:rPr>
          <w:rFonts w:asciiTheme="minorHAnsi" w:hAnsiTheme="minorHAnsi" w:cstheme="minorHAnsi"/>
          <w:sz w:val="22"/>
          <w:szCs w:val="22"/>
        </w:rPr>
        <w:t>.</w:t>
      </w:r>
      <w:r w:rsidR="00012C00" w:rsidRPr="00C21061">
        <w:rPr>
          <w:rFonts w:asciiTheme="minorHAnsi" w:hAnsiTheme="minorHAnsi" w:cstheme="minorHAnsi"/>
          <w:sz w:val="22"/>
          <w:szCs w:val="22"/>
        </w:rPr>
        <w:t xml:space="preserve">  All participants are given two handbooks covering all the course material.</w:t>
      </w:r>
    </w:p>
    <w:p w14:paraId="57FEBC11" w14:textId="77777777" w:rsidR="00C21061" w:rsidRPr="00C21061" w:rsidRDefault="00C21061" w:rsidP="00C21061">
      <w:pPr>
        <w:pStyle w:val="PlainText"/>
        <w:rPr>
          <w:rFonts w:asciiTheme="minorHAnsi" w:hAnsiTheme="minorHAnsi" w:cstheme="minorHAnsi"/>
          <w:sz w:val="22"/>
          <w:szCs w:val="22"/>
        </w:rPr>
      </w:pPr>
    </w:p>
    <w:p w14:paraId="6281C891" w14:textId="77777777" w:rsidR="00C21061" w:rsidRPr="00C21061" w:rsidRDefault="00C21061" w:rsidP="00C21061">
      <w:pPr>
        <w:pStyle w:val="PlainText"/>
        <w:rPr>
          <w:rFonts w:asciiTheme="minorHAnsi" w:hAnsiTheme="minorHAnsi" w:cstheme="minorHAnsi"/>
          <w:sz w:val="22"/>
          <w:szCs w:val="22"/>
        </w:rPr>
      </w:pPr>
      <w:r w:rsidRPr="00C21061">
        <w:rPr>
          <w:rFonts w:asciiTheme="minorHAnsi" w:hAnsiTheme="minorHAnsi" w:cstheme="minorHAnsi"/>
          <w:sz w:val="22"/>
          <w:szCs w:val="22"/>
        </w:rPr>
        <w:t>The objectives of the course are:</w:t>
      </w:r>
    </w:p>
    <w:p w14:paraId="27F84E33" w14:textId="77777777" w:rsidR="00C21061" w:rsidRPr="00C21061" w:rsidRDefault="00C21061" w:rsidP="00C21061">
      <w:pPr>
        <w:pStyle w:val="PlainText"/>
        <w:rPr>
          <w:rFonts w:asciiTheme="minorHAnsi" w:hAnsiTheme="minorHAnsi" w:cstheme="minorHAnsi"/>
          <w:sz w:val="22"/>
          <w:szCs w:val="22"/>
        </w:rPr>
      </w:pPr>
    </w:p>
    <w:p w14:paraId="7BDCC71A" w14:textId="77777777" w:rsidR="00C21061" w:rsidRPr="00C21061" w:rsidRDefault="00C21061" w:rsidP="00C21061">
      <w:pPr>
        <w:pStyle w:val="PlainText"/>
        <w:numPr>
          <w:ilvl w:val="0"/>
          <w:numId w:val="8"/>
        </w:numPr>
        <w:rPr>
          <w:rFonts w:asciiTheme="minorHAnsi" w:hAnsiTheme="minorHAnsi" w:cstheme="minorHAnsi"/>
          <w:sz w:val="22"/>
          <w:szCs w:val="22"/>
        </w:rPr>
      </w:pPr>
      <w:r w:rsidRPr="00C21061">
        <w:rPr>
          <w:rFonts w:asciiTheme="minorHAnsi" w:hAnsiTheme="minorHAnsi" w:cstheme="minorHAnsi"/>
          <w:sz w:val="22"/>
          <w:szCs w:val="22"/>
        </w:rPr>
        <w:t>To understand what coaching is</w:t>
      </w:r>
    </w:p>
    <w:p w14:paraId="5FCF22B6" w14:textId="77777777" w:rsidR="00C21061" w:rsidRPr="00C21061" w:rsidRDefault="00C21061" w:rsidP="00C21061">
      <w:pPr>
        <w:pStyle w:val="PlainText"/>
        <w:numPr>
          <w:ilvl w:val="0"/>
          <w:numId w:val="8"/>
        </w:numPr>
        <w:rPr>
          <w:rFonts w:asciiTheme="minorHAnsi" w:hAnsiTheme="minorHAnsi" w:cstheme="minorHAnsi"/>
          <w:sz w:val="22"/>
          <w:szCs w:val="22"/>
        </w:rPr>
      </w:pPr>
      <w:r w:rsidRPr="00C21061">
        <w:rPr>
          <w:rFonts w:asciiTheme="minorHAnsi" w:hAnsiTheme="minorHAnsi" w:cstheme="minorHAnsi"/>
          <w:sz w:val="22"/>
          <w:szCs w:val="22"/>
        </w:rPr>
        <w:t>To understand your own values and personal style and see how it might differ from others</w:t>
      </w:r>
    </w:p>
    <w:p w14:paraId="28737A1C" w14:textId="77777777" w:rsidR="00C21061" w:rsidRPr="00C21061" w:rsidRDefault="00C21061" w:rsidP="00C21061">
      <w:pPr>
        <w:pStyle w:val="PlainText"/>
        <w:numPr>
          <w:ilvl w:val="0"/>
          <w:numId w:val="8"/>
        </w:numPr>
        <w:rPr>
          <w:rFonts w:asciiTheme="minorHAnsi" w:hAnsiTheme="minorHAnsi" w:cstheme="minorHAnsi"/>
          <w:sz w:val="22"/>
          <w:szCs w:val="22"/>
        </w:rPr>
      </w:pPr>
      <w:r w:rsidRPr="00C21061">
        <w:rPr>
          <w:rFonts w:asciiTheme="minorHAnsi" w:hAnsiTheme="minorHAnsi" w:cstheme="minorHAnsi"/>
          <w:sz w:val="22"/>
          <w:szCs w:val="22"/>
        </w:rPr>
        <w:t>To be able to use the GROW model as a framework for coaching</w:t>
      </w:r>
    </w:p>
    <w:p w14:paraId="71203D6A" w14:textId="77777777" w:rsidR="00C21061" w:rsidRPr="00C21061" w:rsidRDefault="00C21061" w:rsidP="00C21061">
      <w:pPr>
        <w:pStyle w:val="PlainText"/>
        <w:numPr>
          <w:ilvl w:val="0"/>
          <w:numId w:val="8"/>
        </w:numPr>
        <w:rPr>
          <w:rFonts w:asciiTheme="minorHAnsi" w:hAnsiTheme="minorHAnsi" w:cstheme="minorHAnsi"/>
          <w:sz w:val="22"/>
          <w:szCs w:val="22"/>
        </w:rPr>
      </w:pPr>
      <w:r w:rsidRPr="00C21061">
        <w:rPr>
          <w:rFonts w:asciiTheme="minorHAnsi" w:hAnsiTheme="minorHAnsi" w:cstheme="minorHAnsi"/>
          <w:sz w:val="22"/>
          <w:szCs w:val="22"/>
        </w:rPr>
        <w:t>To be able to use coaching to improve performance through using some coaching tools</w:t>
      </w:r>
    </w:p>
    <w:p w14:paraId="7CE10304" w14:textId="77777777" w:rsidR="00C21061" w:rsidRPr="00C21061" w:rsidRDefault="00C21061" w:rsidP="00C21061">
      <w:pPr>
        <w:pStyle w:val="PlainText"/>
        <w:numPr>
          <w:ilvl w:val="0"/>
          <w:numId w:val="8"/>
        </w:numPr>
        <w:rPr>
          <w:rFonts w:asciiTheme="minorHAnsi" w:hAnsiTheme="minorHAnsi" w:cstheme="minorHAnsi"/>
          <w:sz w:val="22"/>
          <w:szCs w:val="22"/>
        </w:rPr>
      </w:pPr>
      <w:r w:rsidRPr="00C21061">
        <w:rPr>
          <w:rFonts w:asciiTheme="minorHAnsi" w:hAnsiTheme="minorHAnsi" w:cstheme="minorHAnsi"/>
          <w:sz w:val="22"/>
          <w:szCs w:val="22"/>
        </w:rPr>
        <w:t xml:space="preserve">To understand the value of reflection and use a tool for reflection </w:t>
      </w:r>
    </w:p>
    <w:p w14:paraId="5F3DA5DD" w14:textId="77777777" w:rsidR="00012C00" w:rsidRPr="00C21061" w:rsidRDefault="00012C00" w:rsidP="00012C00">
      <w:pPr>
        <w:pStyle w:val="PlainText"/>
        <w:rPr>
          <w:rFonts w:asciiTheme="minorHAnsi" w:hAnsiTheme="minorHAnsi" w:cstheme="minorHAnsi"/>
          <w:sz w:val="22"/>
          <w:szCs w:val="22"/>
        </w:rPr>
      </w:pPr>
    </w:p>
    <w:p w14:paraId="5B110166" w14:textId="77777777" w:rsidR="00012C00" w:rsidRPr="00C21061" w:rsidRDefault="00012C00" w:rsidP="00012C00">
      <w:pPr>
        <w:pStyle w:val="PlainText"/>
        <w:rPr>
          <w:rFonts w:asciiTheme="minorHAnsi" w:hAnsiTheme="minorHAnsi" w:cstheme="minorHAnsi"/>
          <w:sz w:val="22"/>
          <w:szCs w:val="22"/>
        </w:rPr>
      </w:pPr>
      <w:proofErr w:type="gramStart"/>
      <w:r w:rsidRPr="00C21061">
        <w:rPr>
          <w:rFonts w:asciiTheme="minorHAnsi" w:hAnsiTheme="minorHAnsi" w:cstheme="minorHAnsi"/>
          <w:sz w:val="22"/>
          <w:szCs w:val="22"/>
        </w:rPr>
        <w:t>Al</w:t>
      </w:r>
      <w:r w:rsidR="00C21061" w:rsidRPr="00C21061">
        <w:rPr>
          <w:rFonts w:asciiTheme="minorHAnsi" w:hAnsiTheme="minorHAnsi" w:cstheme="minorHAnsi"/>
          <w:sz w:val="22"/>
          <w:szCs w:val="22"/>
        </w:rPr>
        <w:t xml:space="preserve">l the coaching training is run </w:t>
      </w:r>
      <w:r w:rsidRPr="00C21061">
        <w:rPr>
          <w:rFonts w:asciiTheme="minorHAnsi" w:hAnsiTheme="minorHAnsi" w:cstheme="minorHAnsi"/>
          <w:sz w:val="22"/>
          <w:szCs w:val="22"/>
        </w:rPr>
        <w:t>by Anna Wright and Di Smith who are both experienced trainers and coaches</w:t>
      </w:r>
      <w:proofErr w:type="gramEnd"/>
      <w:r w:rsidRPr="00C21061">
        <w:rPr>
          <w:rFonts w:asciiTheme="minorHAnsi" w:hAnsiTheme="minorHAnsi" w:cstheme="minorHAnsi"/>
          <w:sz w:val="22"/>
          <w:szCs w:val="22"/>
        </w:rPr>
        <w:t xml:space="preserve">. </w:t>
      </w:r>
      <w:proofErr w:type="gramStart"/>
      <w:r w:rsidRPr="00C21061">
        <w:rPr>
          <w:rFonts w:asciiTheme="minorHAnsi" w:hAnsiTheme="minorHAnsi" w:cstheme="minorHAnsi"/>
          <w:sz w:val="22"/>
          <w:szCs w:val="22"/>
        </w:rPr>
        <w:t>The course has been very positively evaluated by those attending</w:t>
      </w:r>
      <w:proofErr w:type="gramEnd"/>
      <w:r w:rsidR="00D01473" w:rsidRPr="00C21061">
        <w:rPr>
          <w:rFonts w:asciiTheme="minorHAnsi" w:hAnsiTheme="minorHAnsi" w:cstheme="minorHAnsi"/>
          <w:sz w:val="22"/>
          <w:szCs w:val="22"/>
        </w:rPr>
        <w:t xml:space="preserve"> </w:t>
      </w:r>
      <w:r w:rsidR="00C21061" w:rsidRPr="00C21061">
        <w:rPr>
          <w:rFonts w:asciiTheme="minorHAnsi" w:hAnsiTheme="minorHAnsi" w:cstheme="minorHAnsi"/>
          <w:sz w:val="22"/>
          <w:szCs w:val="22"/>
        </w:rPr>
        <w:t>and they</w:t>
      </w:r>
      <w:r w:rsidR="00D01473" w:rsidRPr="00C21061">
        <w:rPr>
          <w:rFonts w:asciiTheme="minorHAnsi" w:hAnsiTheme="minorHAnsi" w:cstheme="minorHAnsi"/>
          <w:sz w:val="22"/>
          <w:szCs w:val="22"/>
        </w:rPr>
        <w:t xml:space="preserve"> become very committed to using coaching with direct reports, in supervision and with service users</w:t>
      </w:r>
      <w:r w:rsidRPr="00C21061">
        <w:rPr>
          <w:rFonts w:asciiTheme="minorHAnsi" w:hAnsiTheme="minorHAnsi" w:cstheme="minorHAnsi"/>
          <w:sz w:val="22"/>
          <w:szCs w:val="22"/>
        </w:rPr>
        <w:t xml:space="preserve">. </w:t>
      </w:r>
    </w:p>
    <w:p w14:paraId="366F9865" w14:textId="77777777" w:rsidR="00012C00" w:rsidRPr="00C746C6" w:rsidRDefault="00012C00" w:rsidP="00012C00">
      <w:pPr>
        <w:pStyle w:val="PlainText"/>
        <w:rPr>
          <w:rFonts w:asciiTheme="minorHAnsi" w:hAnsiTheme="minorHAnsi" w:cstheme="minorHAnsi"/>
          <w:sz w:val="22"/>
          <w:szCs w:val="22"/>
        </w:rPr>
      </w:pPr>
    </w:p>
    <w:p w14:paraId="72363B92" w14:textId="77777777" w:rsidR="00886888" w:rsidRPr="00C746C6" w:rsidRDefault="00886888" w:rsidP="00886888">
      <w:pPr>
        <w:pStyle w:val="PlainText"/>
        <w:rPr>
          <w:rFonts w:asciiTheme="minorHAnsi" w:hAnsiTheme="minorHAnsi" w:cstheme="minorHAnsi"/>
          <w:sz w:val="22"/>
          <w:szCs w:val="22"/>
        </w:rPr>
      </w:pPr>
    </w:p>
    <w:p w14:paraId="25984AEC" w14:textId="77777777" w:rsidR="00886888" w:rsidRPr="00C746C6" w:rsidRDefault="00886888" w:rsidP="00886888">
      <w:pPr>
        <w:pStyle w:val="PlainText"/>
        <w:rPr>
          <w:rFonts w:asciiTheme="minorHAnsi" w:hAnsiTheme="minorHAnsi" w:cstheme="minorHAnsi"/>
          <w:sz w:val="22"/>
          <w:szCs w:val="22"/>
        </w:rPr>
      </w:pPr>
    </w:p>
    <w:p w14:paraId="5E7F1560" w14:textId="77777777" w:rsidR="00886888" w:rsidRPr="00C746C6" w:rsidRDefault="00886888" w:rsidP="008A22C6">
      <w:pPr>
        <w:rPr>
          <w:rFonts w:asciiTheme="minorHAnsi" w:hAnsiTheme="minorHAnsi" w:cstheme="minorHAnsi"/>
          <w:sz w:val="22"/>
          <w:szCs w:val="22"/>
        </w:rPr>
      </w:pPr>
    </w:p>
    <w:sectPr w:rsidR="00886888" w:rsidRPr="00C746C6" w:rsidSect="00C2106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9F356" w14:textId="77777777" w:rsidR="00886888" w:rsidRDefault="00886888" w:rsidP="00886888">
      <w:r>
        <w:separator/>
      </w:r>
    </w:p>
  </w:endnote>
  <w:endnote w:type="continuationSeparator" w:id="0">
    <w:p w14:paraId="3C53CFC5" w14:textId="77777777" w:rsidR="00886888" w:rsidRDefault="00886888" w:rsidP="008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F551" w14:textId="77777777" w:rsidR="00886888" w:rsidRDefault="00886888" w:rsidP="00886888">
      <w:r>
        <w:separator/>
      </w:r>
    </w:p>
  </w:footnote>
  <w:footnote w:type="continuationSeparator" w:id="0">
    <w:p w14:paraId="3A1B081E" w14:textId="77777777" w:rsidR="00886888" w:rsidRDefault="00886888" w:rsidP="00886888">
      <w:r>
        <w:continuationSeparator/>
      </w:r>
    </w:p>
  </w:footnote>
  <w:footnote w:id="1">
    <w:p w14:paraId="7517D8EF" w14:textId="77777777" w:rsidR="00886888" w:rsidRPr="00C746C6" w:rsidRDefault="00886888" w:rsidP="00886888">
      <w:pPr>
        <w:widowControl w:val="0"/>
        <w:rPr>
          <w:rStyle w:val="FootnoteReference"/>
        </w:rPr>
      </w:pPr>
      <w:r w:rsidRPr="00C746C6">
        <w:rPr>
          <w:sz w:val="16"/>
          <w:szCs w:val="16"/>
        </w:rPr>
        <w:footnoteRef/>
      </w:r>
      <w:r w:rsidRPr="00C746C6">
        <w:rPr>
          <w:sz w:val="16"/>
          <w:szCs w:val="16"/>
        </w:rPr>
        <w:t xml:space="preserve"> S. Ting, E.W. Hart Formal coaching C.D. McCauley, E. Van </w:t>
      </w:r>
      <w:proofErr w:type="spellStart"/>
      <w:r w:rsidRPr="00C746C6">
        <w:rPr>
          <w:sz w:val="16"/>
          <w:szCs w:val="16"/>
        </w:rPr>
        <w:t>Velsor</w:t>
      </w:r>
      <w:proofErr w:type="spellEnd"/>
      <w:r w:rsidRPr="00C746C6">
        <w:rPr>
          <w:sz w:val="16"/>
          <w:szCs w:val="16"/>
        </w:rPr>
        <w:t xml:space="preserve"> (Eds.), The </w:t>
      </w:r>
      <w:proofErr w:type="spellStart"/>
      <w:r w:rsidRPr="00C746C6">
        <w:rPr>
          <w:sz w:val="16"/>
          <w:szCs w:val="16"/>
        </w:rPr>
        <w:t>Center</w:t>
      </w:r>
      <w:proofErr w:type="spellEnd"/>
      <w:r w:rsidRPr="00C746C6">
        <w:rPr>
          <w:sz w:val="16"/>
          <w:szCs w:val="16"/>
        </w:rPr>
        <w:t xml:space="preserve"> for Creative Leadership Handbook of Leadership Development, John Wiley &amp; Sons, San Francisco (2004), pp. 116–150</w:t>
      </w:r>
    </w:p>
  </w:footnote>
  <w:footnote w:id="2">
    <w:p w14:paraId="2EEA34A6" w14:textId="77777777" w:rsidR="00C746C6" w:rsidRPr="00BF4D65" w:rsidRDefault="00C746C6" w:rsidP="00C746C6">
      <w:pPr>
        <w:pStyle w:val="NormalWeb"/>
        <w:spacing w:before="2" w:after="2"/>
        <w:rPr>
          <w:rFonts w:ascii="Trebuchet MS" w:hAnsi="Trebuchet MS"/>
          <w:sz w:val="18"/>
        </w:rPr>
      </w:pPr>
      <w:r w:rsidRPr="00C746C6">
        <w:rPr>
          <w:rStyle w:val="FootnoteReference"/>
          <w:rFonts w:ascii="Trebuchet MS" w:hAnsi="Trebuchet MS"/>
          <w:sz w:val="16"/>
          <w:szCs w:val="16"/>
        </w:rPr>
        <w:footnoteRef/>
      </w:r>
      <w:r w:rsidRPr="00C746C6">
        <w:rPr>
          <w:rFonts w:ascii="Trebuchet MS" w:hAnsi="Trebuchet MS"/>
          <w:sz w:val="16"/>
          <w:szCs w:val="16"/>
        </w:rPr>
        <w:t xml:space="preserve"> Anthony M. </w:t>
      </w:r>
      <w:proofErr w:type="gramStart"/>
      <w:r w:rsidRPr="00C746C6">
        <w:rPr>
          <w:rFonts w:ascii="Trebuchet MS" w:hAnsi="Trebuchet MS"/>
          <w:sz w:val="16"/>
          <w:szCs w:val="16"/>
        </w:rPr>
        <w:t>Grant ,</w:t>
      </w:r>
      <w:proofErr w:type="gramEnd"/>
      <w:r w:rsidRPr="00C746C6">
        <w:rPr>
          <w:rFonts w:ascii="Trebuchet MS" w:hAnsi="Trebuchet MS"/>
          <w:sz w:val="16"/>
          <w:szCs w:val="16"/>
        </w:rPr>
        <w:t xml:space="preserve"> Journal of Change Management (2013): The Efficacy of Executive Coaching in Times of Organisational Change, Journal of Change Management, DOI: 10.1080/14697017.2013.805159</w:t>
      </w:r>
      <w:r w:rsidRPr="00BF4D65">
        <w:rPr>
          <w:rFonts w:ascii="Trebuchet MS" w:hAnsi="Trebuchet MS"/>
          <w:sz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51C4"/>
    <w:multiLevelType w:val="hybridMultilevel"/>
    <w:tmpl w:val="EEDE4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E1D18"/>
    <w:multiLevelType w:val="hybridMultilevel"/>
    <w:tmpl w:val="16F410C6"/>
    <w:lvl w:ilvl="0" w:tplc="AE6ABD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E517F"/>
    <w:multiLevelType w:val="hybridMultilevel"/>
    <w:tmpl w:val="78F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67E8C"/>
    <w:multiLevelType w:val="hybridMultilevel"/>
    <w:tmpl w:val="06D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A6FE7"/>
    <w:multiLevelType w:val="hybridMultilevel"/>
    <w:tmpl w:val="6F8CD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B74D2"/>
    <w:multiLevelType w:val="hybridMultilevel"/>
    <w:tmpl w:val="C75A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A66FA2"/>
    <w:multiLevelType w:val="hybridMultilevel"/>
    <w:tmpl w:val="E796110C"/>
    <w:lvl w:ilvl="0" w:tplc="AA3894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914A33"/>
    <w:multiLevelType w:val="hybridMultilevel"/>
    <w:tmpl w:val="9EA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6888"/>
    <w:rsid w:val="00012C00"/>
    <w:rsid w:val="00065293"/>
    <w:rsid w:val="000B4310"/>
    <w:rsid w:val="00145F4E"/>
    <w:rsid w:val="00236E3B"/>
    <w:rsid w:val="004000D7"/>
    <w:rsid w:val="00504E43"/>
    <w:rsid w:val="005D301A"/>
    <w:rsid w:val="006E7947"/>
    <w:rsid w:val="007908F4"/>
    <w:rsid w:val="00886888"/>
    <w:rsid w:val="008A22C6"/>
    <w:rsid w:val="00AD5A56"/>
    <w:rsid w:val="00C07F80"/>
    <w:rsid w:val="00C21061"/>
    <w:rsid w:val="00C746C6"/>
    <w:rsid w:val="00D01473"/>
    <w:rsid w:val="00DA30C6"/>
    <w:rsid w:val="00E30128"/>
    <w:rsid w:val="00EA7F49"/>
    <w:rsid w:val="00FD3A8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4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012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6888"/>
    <w:rPr>
      <w:rFonts w:cstheme="minorBidi"/>
      <w:szCs w:val="21"/>
    </w:rPr>
  </w:style>
  <w:style w:type="character" w:customStyle="1" w:styleId="PlainTextChar">
    <w:name w:val="Plain Text Char"/>
    <w:basedOn w:val="DefaultParagraphFont"/>
    <w:link w:val="PlainText"/>
    <w:uiPriority w:val="99"/>
    <w:semiHidden/>
    <w:rsid w:val="00886888"/>
    <w:rPr>
      <w:rFonts w:cstheme="minorBidi"/>
      <w:szCs w:val="21"/>
    </w:rPr>
  </w:style>
  <w:style w:type="character" w:styleId="FootnoteReference">
    <w:name w:val="footnote reference"/>
    <w:basedOn w:val="DefaultParagraphFont"/>
    <w:rsid w:val="00886888"/>
    <w:rPr>
      <w:vertAlign w:val="superscript"/>
    </w:rPr>
  </w:style>
  <w:style w:type="paragraph" w:styleId="NormalWeb">
    <w:name w:val="Normal (Web)"/>
    <w:basedOn w:val="Normal"/>
    <w:uiPriority w:val="99"/>
    <w:rsid w:val="00C746C6"/>
    <w:pPr>
      <w:spacing w:beforeLines="1" w:afterLines="1"/>
    </w:pPr>
    <w:rPr>
      <w:rFonts w:ascii="Times" w:eastAsia="Times New Roman" w:hAnsi="Times" w:cs="Times New Roman"/>
      <w:sz w:val="20"/>
      <w:szCs w:val="20"/>
    </w:rPr>
  </w:style>
  <w:style w:type="character" w:customStyle="1" w:styleId="Heading1Char">
    <w:name w:val="Heading 1 Char"/>
    <w:basedOn w:val="DefaultParagraphFont"/>
    <w:link w:val="Heading1"/>
    <w:uiPriority w:val="9"/>
    <w:rsid w:val="00012C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2C00"/>
    <w:rPr>
      <w:color w:val="0000FF" w:themeColor="hyperlink"/>
      <w:u w:val="single"/>
    </w:rPr>
  </w:style>
  <w:style w:type="paragraph" w:styleId="DocumentMap">
    <w:name w:val="Document Map"/>
    <w:basedOn w:val="Normal"/>
    <w:link w:val="DocumentMapChar"/>
    <w:uiPriority w:val="99"/>
    <w:semiHidden/>
    <w:unhideWhenUsed/>
    <w:rsid w:val="00DA30C6"/>
    <w:rPr>
      <w:rFonts w:ascii="Lucida Grande" w:hAnsi="Lucida Grande"/>
    </w:rPr>
  </w:style>
  <w:style w:type="character" w:customStyle="1" w:styleId="DocumentMapChar">
    <w:name w:val="Document Map Char"/>
    <w:basedOn w:val="DefaultParagraphFont"/>
    <w:link w:val="DocumentMap"/>
    <w:uiPriority w:val="99"/>
    <w:semiHidden/>
    <w:rsid w:val="00DA30C6"/>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012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6888"/>
    <w:rPr>
      <w:rFonts w:cstheme="minorBidi"/>
      <w:szCs w:val="21"/>
    </w:rPr>
  </w:style>
  <w:style w:type="character" w:customStyle="1" w:styleId="PlainTextChar">
    <w:name w:val="Plain Text Char"/>
    <w:basedOn w:val="DefaultParagraphFont"/>
    <w:link w:val="PlainText"/>
    <w:uiPriority w:val="99"/>
    <w:semiHidden/>
    <w:rsid w:val="00886888"/>
    <w:rPr>
      <w:rFonts w:cstheme="minorBidi"/>
      <w:szCs w:val="21"/>
    </w:rPr>
  </w:style>
  <w:style w:type="character" w:styleId="FootnoteReference">
    <w:name w:val="footnote reference"/>
    <w:basedOn w:val="DefaultParagraphFont"/>
    <w:rsid w:val="00886888"/>
    <w:rPr>
      <w:vertAlign w:val="superscript"/>
    </w:rPr>
  </w:style>
  <w:style w:type="paragraph" w:styleId="NormalWeb">
    <w:name w:val="Normal (Web)"/>
    <w:basedOn w:val="Normal"/>
    <w:uiPriority w:val="99"/>
    <w:rsid w:val="00C746C6"/>
    <w:pPr>
      <w:spacing w:beforeLines="1" w:afterLines="1"/>
    </w:pPr>
    <w:rPr>
      <w:rFonts w:ascii="Times" w:eastAsia="Times New Roman" w:hAnsi="Times" w:cs="Times New Roman"/>
      <w:sz w:val="20"/>
      <w:szCs w:val="20"/>
    </w:rPr>
  </w:style>
  <w:style w:type="character" w:customStyle="1" w:styleId="Heading1Char">
    <w:name w:val="Heading 1 Char"/>
    <w:basedOn w:val="DefaultParagraphFont"/>
    <w:link w:val="Heading1"/>
    <w:uiPriority w:val="9"/>
    <w:rsid w:val="00012C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2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2343">
      <w:bodyDiv w:val="1"/>
      <w:marLeft w:val="0"/>
      <w:marRight w:val="0"/>
      <w:marTop w:val="0"/>
      <w:marBottom w:val="0"/>
      <w:divBdr>
        <w:top w:val="none" w:sz="0" w:space="0" w:color="auto"/>
        <w:left w:val="none" w:sz="0" w:space="0" w:color="auto"/>
        <w:bottom w:val="none" w:sz="0" w:space="0" w:color="auto"/>
        <w:right w:val="none" w:sz="0" w:space="0" w:color="auto"/>
      </w:divBdr>
    </w:div>
    <w:div w:id="1471050915">
      <w:bodyDiv w:val="1"/>
      <w:marLeft w:val="0"/>
      <w:marRight w:val="0"/>
      <w:marTop w:val="0"/>
      <w:marBottom w:val="0"/>
      <w:divBdr>
        <w:top w:val="none" w:sz="0" w:space="0" w:color="auto"/>
        <w:left w:val="none" w:sz="0" w:space="0" w:color="auto"/>
        <w:bottom w:val="none" w:sz="0" w:space="0" w:color="auto"/>
        <w:right w:val="none" w:sz="0" w:space="0" w:color="auto"/>
      </w:divBdr>
      <w:divsChild>
        <w:div w:id="967933274">
          <w:marLeft w:val="547"/>
          <w:marRight w:val="0"/>
          <w:marTop w:val="0"/>
          <w:marBottom w:val="0"/>
          <w:divBdr>
            <w:top w:val="none" w:sz="0" w:space="0" w:color="auto"/>
            <w:left w:val="none" w:sz="0" w:space="0" w:color="auto"/>
            <w:bottom w:val="none" w:sz="0" w:space="0" w:color="auto"/>
            <w:right w:val="none" w:sz="0" w:space="0" w:color="auto"/>
          </w:divBdr>
        </w:div>
        <w:div w:id="407850697">
          <w:marLeft w:val="547"/>
          <w:marRight w:val="0"/>
          <w:marTop w:val="0"/>
          <w:marBottom w:val="0"/>
          <w:divBdr>
            <w:top w:val="none" w:sz="0" w:space="0" w:color="auto"/>
            <w:left w:val="none" w:sz="0" w:space="0" w:color="auto"/>
            <w:bottom w:val="none" w:sz="0" w:space="0" w:color="auto"/>
            <w:right w:val="none" w:sz="0" w:space="0" w:color="auto"/>
          </w:divBdr>
        </w:div>
        <w:div w:id="345447577">
          <w:marLeft w:val="547"/>
          <w:marRight w:val="0"/>
          <w:marTop w:val="0"/>
          <w:marBottom w:val="0"/>
          <w:divBdr>
            <w:top w:val="none" w:sz="0" w:space="0" w:color="auto"/>
            <w:left w:val="none" w:sz="0" w:space="0" w:color="auto"/>
            <w:bottom w:val="none" w:sz="0" w:space="0" w:color="auto"/>
            <w:right w:val="none" w:sz="0" w:space="0" w:color="auto"/>
          </w:divBdr>
        </w:div>
        <w:div w:id="542249453">
          <w:marLeft w:val="547"/>
          <w:marRight w:val="0"/>
          <w:marTop w:val="0"/>
          <w:marBottom w:val="0"/>
          <w:divBdr>
            <w:top w:val="none" w:sz="0" w:space="0" w:color="auto"/>
            <w:left w:val="none" w:sz="0" w:space="0" w:color="auto"/>
            <w:bottom w:val="none" w:sz="0" w:space="0" w:color="auto"/>
            <w:right w:val="none" w:sz="0" w:space="0" w:color="auto"/>
          </w:divBdr>
        </w:div>
        <w:div w:id="13256270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BF1A-844B-1143-9400-B40BDC06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anna.wright</dc:creator>
  <cp:lastModifiedBy>Anna Wright</cp:lastModifiedBy>
  <cp:revision>6</cp:revision>
  <dcterms:created xsi:type="dcterms:W3CDTF">2014-09-12T14:00:00Z</dcterms:created>
  <dcterms:modified xsi:type="dcterms:W3CDTF">2015-02-28T16:15:00Z</dcterms:modified>
</cp:coreProperties>
</file>